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77" w:rsidRDefault="00EF0363" w:rsidP="00CD44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67977" w:rsidRPr="000679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Наименование ОО:</w:t>
      </w:r>
      <w:r w:rsidR="00067977" w:rsidRPr="00067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гимназия №2, г. Сургут</w:t>
      </w:r>
    </w:p>
    <w:p w:rsidR="00CD4484" w:rsidRDefault="00EF0363" w:rsidP="00CD4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F0363">
        <w:rPr>
          <w:rFonts w:ascii="Times New Roman" w:hAnsi="Times New Roman"/>
          <w:b/>
          <w:sz w:val="28"/>
          <w:szCs w:val="28"/>
        </w:rPr>
        <w:t xml:space="preserve">Ф.И.О. ответственного за инновационную деятельность в ОО: </w:t>
      </w:r>
      <w:r w:rsidRPr="00EF0363">
        <w:rPr>
          <w:rFonts w:ascii="Times New Roman" w:hAnsi="Times New Roman"/>
          <w:sz w:val="28"/>
          <w:szCs w:val="28"/>
        </w:rPr>
        <w:t xml:space="preserve">Билль Ирина </w:t>
      </w:r>
      <w:r w:rsidR="00CD4484">
        <w:rPr>
          <w:rFonts w:ascii="Times New Roman" w:hAnsi="Times New Roman"/>
          <w:sz w:val="28"/>
          <w:szCs w:val="28"/>
        </w:rPr>
        <w:t xml:space="preserve">    </w:t>
      </w:r>
    </w:p>
    <w:p w:rsidR="00EF0363" w:rsidRPr="00EF0363" w:rsidRDefault="00CD4484" w:rsidP="00CD4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0363" w:rsidRPr="00EF0363">
        <w:rPr>
          <w:rFonts w:ascii="Times New Roman" w:hAnsi="Times New Roman"/>
          <w:sz w:val="28"/>
          <w:szCs w:val="28"/>
        </w:rPr>
        <w:t>Александровна</w:t>
      </w:r>
    </w:p>
    <w:p w:rsidR="005C0FB9" w:rsidRPr="00067977" w:rsidRDefault="005C0FB9" w:rsidP="00CD44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Учитель </w:t>
      </w:r>
      <w:proofErr w:type="spellStart"/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Танабаш</w:t>
      </w:r>
      <w:proofErr w:type="spellEnd"/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Людмила Николаевна</w:t>
      </w:r>
    </w:p>
    <w:p w:rsidR="0035466B" w:rsidRDefault="005C0FB9" w:rsidP="00CD4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="0035466B" w:rsidRPr="00067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редмет: </w:t>
      </w:r>
      <w:r w:rsidRPr="0006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35466B" w:rsidRPr="0006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усский язык.</w:t>
      </w:r>
    </w:p>
    <w:p w:rsidR="0021097B" w:rsidRDefault="0021097B" w:rsidP="00CD4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09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Категория обучающихся: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 класс</w:t>
      </w:r>
    </w:p>
    <w:p w:rsidR="00067977" w:rsidRPr="00067977" w:rsidRDefault="00067977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67977">
        <w:rPr>
          <w:rFonts w:ascii="Times New Roman" w:eastAsia="Calibri" w:hAnsi="Times New Roman" w:cs="Times New Roman"/>
          <w:sz w:val="28"/>
          <w:szCs w:val="28"/>
        </w:rPr>
        <w:t>урок общеметодологической направленности (урок систематизации знаний)</w:t>
      </w:r>
    </w:p>
    <w:p w:rsidR="00067977" w:rsidRPr="00067977" w:rsidRDefault="00067977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67977">
        <w:rPr>
          <w:rFonts w:ascii="Times New Roman" w:hAnsi="Times New Roman" w:cs="Times New Roman"/>
          <w:sz w:val="28"/>
          <w:szCs w:val="28"/>
        </w:rPr>
        <w:t xml:space="preserve">АРМ учителя, презентация, </w:t>
      </w:r>
    </w:p>
    <w:p w:rsidR="00067977" w:rsidRPr="00067977" w:rsidRDefault="00067977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Оборудование для учеников:</w:t>
      </w:r>
      <w:r w:rsidRPr="00067977">
        <w:rPr>
          <w:rFonts w:ascii="Times New Roman" w:hAnsi="Times New Roman" w:cs="Times New Roman"/>
          <w:sz w:val="28"/>
          <w:szCs w:val="28"/>
        </w:rPr>
        <w:t xml:space="preserve"> сборник заданий, рабочая тетрадь, лист для оперативного контроля</w:t>
      </w:r>
    </w:p>
    <w:p w:rsidR="0035466B" w:rsidRPr="00067977" w:rsidRDefault="0035466B" w:rsidP="000679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«Правописание окончаний имён сущест</w:t>
      </w:r>
      <w:r w:rsidR="00994103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 множественного числа»</w:t>
      </w:r>
      <w:bookmarkStart w:id="0" w:name="_GoBack"/>
      <w:bookmarkEnd w:id="0"/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деятельность учащихся, направленную на формирование умений написания падежных окончаний имен существительных множественного числа, имен существительных 1-го склонения в форме множественного числа родительного падежа с шипящим на конце.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УУД:</w:t>
      </w:r>
    </w:p>
    <w:p w:rsidR="005C0FB9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нализируем таблицу окончаний имён существительных множественного числа. Знает, что склонение определяется по начальной форме слова (И.п.). Определяет падежные окончания у существительных 1, 2, 3 склонения. Записывает слова по группам. Определяет место орфограммы в слове. Подбирает родственные слова к словарным словам. Составляет с данными словами предложения.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Владение коммуникативными умениями с целью реализации возможностей успешного сотрудничества с учителем и учащимися класса при работе в 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067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 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формулировать цель на уроке с помощью учителя, оценива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выполнения действий на уровне адекватной ретроспективной оценки, планир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действие в соответствии с поставленной задачей, вноситнеобходимые коррективы в действие после его завершения на основе его оценки и учета характера сделанных ошибок, высказыва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предположение.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 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своей системе знаний; отлича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от уже известного с помощью учителя; добыва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знания; находит ответы на вопросы, используя учебник, свой жизненный опыт и информацию, полученную на уроке.</w:t>
      </w:r>
    </w:p>
    <w:p w:rsidR="0035466B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форме, слушать и понимать речь других, совместно договариваться о правилах поведения и общения на уроке и следовать им.</w:t>
      </w:r>
    </w:p>
    <w:p w:rsidR="00067977" w:rsidRPr="00067977" w:rsidRDefault="00067977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6B" w:rsidRPr="00067977" w:rsidRDefault="0035466B" w:rsidP="00067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77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lastRenderedPageBreak/>
        <w:t xml:space="preserve">-Я рада вновь видеть </w:t>
      </w:r>
      <w:r w:rsidR="005C0FB9" w:rsidRPr="00067977">
        <w:rPr>
          <w:rFonts w:ascii="Times New Roman" w:hAnsi="Times New Roman" w:cs="Times New Roman"/>
          <w:sz w:val="28"/>
          <w:szCs w:val="28"/>
        </w:rPr>
        <w:t>вас на уроке и</w:t>
      </w:r>
      <w:r w:rsidRPr="00067977">
        <w:rPr>
          <w:rFonts w:ascii="Times New Roman" w:hAnsi="Times New Roman" w:cs="Times New Roman"/>
          <w:sz w:val="28"/>
          <w:szCs w:val="28"/>
        </w:rPr>
        <w:t xml:space="preserve"> думаю, что сегодняшний урок принесет нам всем радость общения друг с другом. Успехов вам и удачи! 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0FB9"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Приветствуют учителя, гостей)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Проверьте все ли у вас готово к уроку?</w:t>
      </w:r>
      <w:r w:rsidR="005C0FB9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Организуют рабочее место)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 и запишите дату. Классная работа.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2.Формулировнаие  темы предыдущего урока.</w:t>
      </w:r>
    </w:p>
    <w:p w:rsidR="005C0FB9" w:rsidRPr="00067977" w:rsidRDefault="0035466B" w:rsidP="00067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ab/>
        <w:t xml:space="preserve"> -  Сегодня на уроке мы продолжим работу по изучаемой теме</w:t>
      </w:r>
    </w:p>
    <w:p w:rsidR="0035466B" w:rsidRPr="00067977" w:rsidRDefault="005C0FB9" w:rsidP="00067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>- К</w:t>
      </w:r>
      <w:r w:rsidR="0035466B" w:rsidRPr="00067977">
        <w:rPr>
          <w:rFonts w:ascii="Times New Roman" w:hAnsi="Times New Roman" w:cs="Times New Roman"/>
          <w:sz w:val="28"/>
          <w:szCs w:val="28"/>
        </w:rPr>
        <w:t>акую тему сейчас изучаем? (</w:t>
      </w:r>
      <w:r w:rsidR="0035466B" w:rsidRPr="000679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5466B" w:rsidRPr="00067977">
        <w:rPr>
          <w:rFonts w:ascii="Times New Roman" w:hAnsi="Times New Roman" w:cs="Times New Roman"/>
          <w:sz w:val="28"/>
          <w:szCs w:val="28"/>
        </w:rPr>
        <w:t>)</w:t>
      </w:r>
    </w:p>
    <w:p w:rsidR="0035466B" w:rsidRPr="00067977" w:rsidRDefault="005C0FB9" w:rsidP="00067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466B" w:rsidRPr="00067977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что вы знаете по теме «Имя существительное».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существительное – самостоятельная или служебная часть речи?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обозначает имя существительное?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вопросы отвечает имя существительное?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изменяется имя существительное?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склонением имен существительных?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склонений у имени существительного?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существительные относятся к 1-ому, 2-ому, 3-ему склонению?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определить склонение имени существительного в косвенном падеже?</w:t>
      </w:r>
    </w:p>
    <w:p w:rsidR="0035466B" w:rsidRPr="00067977" w:rsidRDefault="005C0FB9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466B" w:rsidRPr="00067977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>Орфографическое чтение словаря ( 2 столбик)</w:t>
      </w:r>
    </w:p>
    <w:p w:rsidR="0035466B" w:rsidRPr="00067977" w:rsidRDefault="0035466B" w:rsidP="00067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>Словарный диктант  (идёт подготовка к контрольному словарному диктанту)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977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  (Дети по цепочке проговаривают словарные слова – орфоэпическое проговаривание)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>Взаимопроверка словарной работы (слова, в которых были допущены ошибки, ребята проговаривают ещё раз)</w:t>
      </w:r>
    </w:p>
    <w:p w:rsidR="0035466B" w:rsidRPr="00067977" w:rsidRDefault="002F79B0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5</w:t>
      </w:r>
      <w:r w:rsidR="0035466B" w:rsidRPr="00067977">
        <w:rPr>
          <w:rFonts w:ascii="Times New Roman" w:hAnsi="Times New Roman" w:cs="Times New Roman"/>
          <w:b/>
          <w:sz w:val="28"/>
          <w:szCs w:val="28"/>
        </w:rPr>
        <w:t>. Анализ самостоятельной работы, написанной на предыдущем уроке.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была цель самостоятельной работы? (проверить, как мы научились писать падежные окончания имён существительных.)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-  Работа показала, что большинство ребят знают алгоритм проверки падежного окончания имени существительного и  умеют его использовать, однако некоторые ребята ошибаются в написании падежных окончаний существительных на –</w:t>
      </w:r>
      <w:proofErr w:type="spellStart"/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proofErr w:type="spellEnd"/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proofErr w:type="spellEnd"/>
    </w:p>
    <w:p w:rsidR="0035466B" w:rsidRPr="00067977" w:rsidRDefault="002F79B0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5466B" w:rsidRPr="00067977">
        <w:rPr>
          <w:rFonts w:ascii="Times New Roman" w:hAnsi="Times New Roman" w:cs="Times New Roman"/>
          <w:b/>
          <w:sz w:val="28"/>
          <w:szCs w:val="28"/>
        </w:rPr>
        <w:t xml:space="preserve"> Постановка целей урока. </w:t>
      </w:r>
      <w:r w:rsidR="0035466B" w:rsidRPr="0006797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Планирование деятельности</w:t>
      </w:r>
      <w:r w:rsidR="0035466B" w:rsidRPr="0006797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цель нашего сегодняшнего урока.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6797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ставят учебную цель)</w:t>
      </w:r>
    </w:p>
    <w:p w:rsidR="0035466B" w:rsidRPr="00067977" w:rsidRDefault="0035466B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писать падежные окончания имен существительных множественного числа, имен существительных 1-го склонения в форме множественного числа родительного падежа с шипящим на конце.</w:t>
      </w:r>
    </w:p>
    <w:p w:rsidR="0035466B" w:rsidRDefault="002F79B0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5466B" w:rsidRPr="00067977">
        <w:rPr>
          <w:rFonts w:ascii="Times New Roman" w:hAnsi="Times New Roman" w:cs="Times New Roman"/>
          <w:b/>
          <w:sz w:val="28"/>
          <w:szCs w:val="28"/>
        </w:rPr>
        <w:t xml:space="preserve">Повторение теоретических сведений о написании мягкого знака на конце существительных  с шипящим на конце. </w:t>
      </w:r>
    </w:p>
    <w:p w:rsidR="00067977" w:rsidRPr="00067977" w:rsidRDefault="00067977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615" cy="1558290"/>
            <wp:effectExtent l="0" t="0" r="635" b="3810"/>
            <wp:docPr id="3" name="Рисунок 3" descr="Описание: Картинки по запросу правописание мягкого у существительных с шипящим на ко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артинки по запросу правописание мягкого у существительных с шипящим на кон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49" t="11905" r="283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6B" w:rsidRPr="00067977" w:rsidRDefault="002F79B0" w:rsidP="000679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8</w:t>
      </w:r>
      <w:r w:rsidRPr="00067977">
        <w:rPr>
          <w:rFonts w:ascii="Times New Roman" w:hAnsi="Times New Roman" w:cs="Times New Roman"/>
          <w:sz w:val="28"/>
          <w:szCs w:val="28"/>
        </w:rPr>
        <w:t xml:space="preserve">. </w:t>
      </w:r>
      <w:r w:rsidR="0035466B" w:rsidRPr="00067977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- Спиши, где необходимо напиши мягкий знак, объясни свой выбор (</w:t>
      </w:r>
      <w:r w:rsidRPr="00067977">
        <w:rPr>
          <w:rFonts w:ascii="Times New Roman" w:hAnsi="Times New Roman" w:cs="Times New Roman"/>
          <w:sz w:val="28"/>
          <w:szCs w:val="28"/>
        </w:rPr>
        <w:t>дети комментируют</w:t>
      </w:r>
      <w:r w:rsidRPr="00067977">
        <w:rPr>
          <w:rFonts w:ascii="Times New Roman" w:hAnsi="Times New Roman" w:cs="Times New Roman"/>
          <w:b/>
          <w:sz w:val="28"/>
          <w:szCs w:val="28"/>
        </w:rPr>
        <w:t>)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>- Как лучше группировать данные словосочетания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  <w:shd w:val="clear" w:color="auto" w:fill="FFFFFF"/>
        </w:rPr>
        <w:t>- Обоснуйте свои ответы</w:t>
      </w:r>
    </w:p>
    <w:tbl>
      <w:tblPr>
        <w:tblStyle w:val="a6"/>
        <w:tblW w:w="10456" w:type="dxa"/>
        <w:tblLook w:val="04A0"/>
      </w:tblPr>
      <w:tblGrid>
        <w:gridCol w:w="6062"/>
        <w:gridCol w:w="4394"/>
      </w:tblGrid>
      <w:tr w:rsidR="006B20D9" w:rsidRPr="00067977" w:rsidTr="006E2F00">
        <w:tc>
          <w:tcPr>
            <w:tcW w:w="6062" w:type="dxa"/>
          </w:tcPr>
          <w:p w:rsidR="0035466B" w:rsidRPr="00067977" w:rsidRDefault="0035466B" w:rsidP="00067977">
            <w:p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в три группы:</w:t>
            </w:r>
          </w:p>
          <w:p w:rsidR="0035466B" w:rsidRPr="00067977" w:rsidRDefault="0035466B" w:rsidP="00067977">
            <w:p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 xml:space="preserve"> существительные единственного числа женского рода</w:t>
            </w:r>
          </w:p>
          <w:p w:rsidR="0035466B" w:rsidRPr="00067977" w:rsidRDefault="0035466B" w:rsidP="00067977">
            <w:p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существительные единственного числа мужского  рода</w:t>
            </w:r>
          </w:p>
          <w:p w:rsidR="0035466B" w:rsidRPr="00067977" w:rsidRDefault="0035466B" w:rsidP="00067977">
            <w:p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существительные единственного числа женского рода</w:t>
            </w:r>
          </w:p>
        </w:tc>
        <w:tc>
          <w:tcPr>
            <w:tcW w:w="4394" w:type="dxa"/>
          </w:tcPr>
          <w:p w:rsidR="0035466B" w:rsidRPr="00067977" w:rsidRDefault="0035466B" w:rsidP="00067977">
            <w:p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 xml:space="preserve">В две группы </w:t>
            </w:r>
          </w:p>
          <w:p w:rsidR="0035466B" w:rsidRPr="00067977" w:rsidRDefault="0035466B" w:rsidP="00067977">
            <w:p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Существительные единственного числа</w:t>
            </w:r>
          </w:p>
          <w:p w:rsidR="0035466B" w:rsidRPr="00067977" w:rsidRDefault="0035466B" w:rsidP="00067977">
            <w:pPr>
              <w:ind w:right="-108"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Существительные множественного числа</w:t>
            </w:r>
          </w:p>
        </w:tc>
      </w:tr>
    </w:tbl>
    <w:p w:rsidR="005C0FB9" w:rsidRPr="00067977" w:rsidRDefault="005C0FB9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sz w:val="28"/>
          <w:szCs w:val="28"/>
        </w:rPr>
        <w:t xml:space="preserve">Верный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товарищ_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около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пастбищ_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ужасная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гореч_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куч_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сладкая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лож_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много детских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передач_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нет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лыж_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прелестный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малыш_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красивая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доч_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удач_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золотая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рож_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 xml:space="preserve">, лунная </w:t>
      </w:r>
      <w:proofErr w:type="spellStart"/>
      <w:r w:rsidRPr="00067977">
        <w:rPr>
          <w:rFonts w:ascii="Times New Roman" w:hAnsi="Times New Roman" w:cs="Times New Roman"/>
          <w:sz w:val="28"/>
          <w:szCs w:val="28"/>
        </w:rPr>
        <w:t>ноч_</w:t>
      </w:r>
      <w:proofErr w:type="spellEnd"/>
      <w:r w:rsidRPr="00067977">
        <w:rPr>
          <w:rFonts w:ascii="Times New Roman" w:hAnsi="Times New Roman" w:cs="Times New Roman"/>
          <w:sz w:val="28"/>
          <w:szCs w:val="28"/>
        </w:rPr>
        <w:t>, много Даш_ и Маш_.</w:t>
      </w:r>
    </w:p>
    <w:p w:rsidR="0035466B" w:rsidRPr="00067977" w:rsidRDefault="0035466B" w:rsidP="0006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7">
        <w:rPr>
          <w:rFonts w:ascii="Times New Roman" w:hAnsi="Times New Roman" w:cs="Times New Roman"/>
          <w:b/>
          <w:sz w:val="28"/>
          <w:szCs w:val="28"/>
        </w:rPr>
        <w:t>Вывод</w:t>
      </w:r>
      <w:r w:rsidRPr="00067977">
        <w:rPr>
          <w:rFonts w:ascii="Times New Roman" w:hAnsi="Times New Roman" w:cs="Times New Roman"/>
          <w:i/>
          <w:sz w:val="28"/>
          <w:szCs w:val="28"/>
        </w:rPr>
        <w:t>:</w:t>
      </w:r>
      <w:r w:rsidRPr="00067977">
        <w:rPr>
          <w:rFonts w:ascii="Times New Roman" w:hAnsi="Times New Roman" w:cs="Times New Roman"/>
          <w:sz w:val="28"/>
          <w:szCs w:val="28"/>
        </w:rPr>
        <w:t xml:space="preserve"> - для того чтобы решить вопрос написания мягкого знака нужно воспользоваться алгоритмом: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2F79B0" w:rsidRPr="00067977" w:rsidTr="001D0C6A">
        <w:tc>
          <w:tcPr>
            <w:tcW w:w="10456" w:type="dxa"/>
          </w:tcPr>
          <w:p w:rsidR="009E61A6" w:rsidRPr="00067977" w:rsidRDefault="009E61A6" w:rsidP="00067977">
            <w:pPr>
              <w:numPr>
                <w:ilvl w:val="0"/>
                <w:numId w:val="2"/>
              </w:numPr>
              <w:ind w:firstLine="709"/>
              <w:jc w:val="both"/>
              <w:rPr>
                <w:b/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Определить число имени существительного</w:t>
            </w:r>
          </w:p>
          <w:p w:rsidR="002F79B0" w:rsidRPr="00067977" w:rsidRDefault="002F79B0" w:rsidP="00067977">
            <w:pPr>
              <w:numPr>
                <w:ilvl w:val="0"/>
                <w:numId w:val="2"/>
              </w:numPr>
              <w:ind w:firstLine="709"/>
              <w:jc w:val="both"/>
              <w:rPr>
                <w:b/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 xml:space="preserve">Если существительное единственного числа, определить род </w:t>
            </w:r>
          </w:p>
          <w:tbl>
            <w:tblPr>
              <w:tblStyle w:val="a6"/>
              <w:tblW w:w="0" w:type="auto"/>
              <w:tblInd w:w="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39"/>
              <w:gridCol w:w="4938"/>
            </w:tblGrid>
            <w:tr w:rsidR="002F79B0" w:rsidRPr="00067977" w:rsidTr="006E2F00">
              <w:tc>
                <w:tcPr>
                  <w:tcW w:w="5238" w:type="dxa"/>
                </w:tcPr>
                <w:p w:rsidR="002F79B0" w:rsidRPr="00067977" w:rsidRDefault="002F79B0" w:rsidP="00067977">
                  <w:pPr>
                    <w:ind w:left="3" w:firstLine="709"/>
                    <w:jc w:val="both"/>
                    <w:rPr>
                      <w:sz w:val="28"/>
                      <w:szCs w:val="28"/>
                    </w:rPr>
                  </w:pPr>
                  <w:r w:rsidRPr="00067977">
                    <w:rPr>
                      <w:sz w:val="28"/>
                      <w:szCs w:val="28"/>
                    </w:rPr>
                    <w:t>ж. р. – пишу мягкий знак</w:t>
                  </w:r>
                </w:p>
              </w:tc>
              <w:tc>
                <w:tcPr>
                  <w:tcW w:w="5238" w:type="dxa"/>
                </w:tcPr>
                <w:p w:rsidR="002F79B0" w:rsidRPr="00067977" w:rsidRDefault="002F79B0" w:rsidP="0006797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67977">
                    <w:rPr>
                      <w:sz w:val="28"/>
                      <w:szCs w:val="28"/>
                    </w:rPr>
                    <w:t>м. р. – не пишу мягкий знак</w:t>
                  </w:r>
                </w:p>
              </w:tc>
            </w:tr>
          </w:tbl>
          <w:p w:rsidR="002F79B0" w:rsidRPr="00067977" w:rsidRDefault="002F79B0" w:rsidP="0006797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Если существительное множественного числа, оканчивается на шипящий и стоит в Р.п. – мягкий знак  не пишу.</w:t>
            </w:r>
          </w:p>
        </w:tc>
      </w:tr>
    </w:tbl>
    <w:p w:rsidR="006B20D9" w:rsidRPr="00067977" w:rsidRDefault="001D0C6A" w:rsidP="0006797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 </w:t>
      </w:r>
      <w:r w:rsidR="006B20D9" w:rsidRPr="0006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Рефлексия.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D0C6A"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тест и оценивают свою работу на уроке.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Запиши слова в форме именительного падежа множественного числа. Поставь ударение.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- _________ герб - _________ слесарь - ___________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Запиши слова в родительном падеже множественного числа: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Килограммы -__________________, чулки - _________, сапоги -___________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Найди существительное в винительном падеже и подчеркни его.</w:t>
      </w:r>
    </w:p>
    <w:p w:rsidR="006B20D9" w:rsidRPr="00067977" w:rsidRDefault="006B20D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сделал из коробок кормушки для птиц и повесил их под окном.</w:t>
      </w:r>
    </w:p>
    <w:p w:rsidR="006B20D9" w:rsidRPr="00067977" w:rsidRDefault="006B20D9" w:rsidP="0006797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Вставьте падежные окончания имен существительных во множественном числе. </w:t>
      </w:r>
    </w:p>
    <w:p w:rsidR="006B20D9" w:rsidRPr="00067977" w:rsidRDefault="006B20D9" w:rsidP="00067977">
      <w:pPr>
        <w:pStyle w:val="a9"/>
        <w:shd w:val="clear" w:color="auto" w:fill="FFFFFF"/>
        <w:spacing w:after="0" w:line="240" w:lineRule="auto"/>
        <w:ind w:left="3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перед подъезд__ все были заставлены машин___. 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с собак___ гуляли чуть в стороне. На 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лавочк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сидели 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иродител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с малыш___ в </w:t>
      </w:r>
      <w:proofErr w:type="spellStart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коляск__</w:t>
      </w:r>
      <w:proofErr w:type="spellEnd"/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0D9" w:rsidRPr="00067977" w:rsidRDefault="001D0C6A" w:rsidP="00067977">
      <w:pPr>
        <w:pStyle w:val="3"/>
        <w:shd w:val="clear" w:color="auto" w:fill="FFFFFF"/>
        <w:spacing w:before="0" w:beforeAutospacing="0" w:after="0" w:afterAutospacing="0"/>
        <w:ind w:firstLine="709"/>
        <w:rPr>
          <w:bCs w:val="0"/>
          <w:sz w:val="28"/>
          <w:szCs w:val="28"/>
        </w:rPr>
      </w:pPr>
      <w:r w:rsidRPr="00067977">
        <w:rPr>
          <w:bCs w:val="0"/>
          <w:sz w:val="28"/>
          <w:szCs w:val="28"/>
        </w:rPr>
        <w:lastRenderedPageBreak/>
        <w:t xml:space="preserve">10. </w:t>
      </w:r>
      <w:r w:rsidR="006B20D9" w:rsidRPr="00067977">
        <w:rPr>
          <w:bCs w:val="0"/>
          <w:sz w:val="28"/>
          <w:szCs w:val="28"/>
        </w:rPr>
        <w:t xml:space="preserve"> Итог урока.</w:t>
      </w:r>
    </w:p>
    <w:p w:rsidR="005C0FB9" w:rsidRPr="00067977" w:rsidRDefault="005C0FB9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учебную задачу поставили перед собой на уроке? Мы достигли её?</w:t>
      </w:r>
    </w:p>
    <w:p w:rsidR="005C0FB9" w:rsidRPr="00067977" w:rsidRDefault="005C0FB9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научились?</w:t>
      </w:r>
    </w:p>
    <w:p w:rsidR="005C0FB9" w:rsidRPr="00067977" w:rsidRDefault="005C0FB9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было трудно?</w:t>
      </w:r>
    </w:p>
    <w:p w:rsidR="005C0FB9" w:rsidRPr="00067977" w:rsidRDefault="005C0FB9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не получилось? Что нужно сделать, чтобы в дальнейшем избежать ошибок?</w:t>
      </w:r>
    </w:p>
    <w:p w:rsidR="005C0FB9" w:rsidRDefault="005C0FB9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вам пригодятся эти знания?</w:t>
      </w:r>
    </w:p>
    <w:p w:rsidR="00067977" w:rsidRPr="00067977" w:rsidRDefault="00067977" w:rsidP="0006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B9" w:rsidRPr="00067977" w:rsidRDefault="005C0FB9" w:rsidP="0006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Самооценка.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2551"/>
        <w:gridCol w:w="3544"/>
      </w:tblGrid>
      <w:tr w:rsidR="005C0FB9" w:rsidRPr="00067977" w:rsidTr="005C0FB9">
        <w:tc>
          <w:tcPr>
            <w:tcW w:w="2232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я на уроке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067977">
              <w:rPr>
                <w:sz w:val="28"/>
                <w:szCs w:val="28"/>
              </w:rPr>
              <w:t>итог</w:t>
            </w:r>
          </w:p>
        </w:tc>
      </w:tr>
      <w:tr w:rsidR="005C0FB9" w:rsidRPr="00067977" w:rsidTr="005C0FB9">
        <w:tc>
          <w:tcPr>
            <w:tcW w:w="2232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работал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понял материал</w:t>
            </w:r>
          </w:p>
        </w:tc>
      </w:tr>
      <w:tr w:rsidR="005C0FB9" w:rsidRPr="00067977" w:rsidTr="005C0FB9">
        <w:tc>
          <w:tcPr>
            <w:tcW w:w="2232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скучно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отдыхал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узнал больше, чем знал</w:t>
            </w:r>
          </w:p>
        </w:tc>
      </w:tr>
      <w:tr w:rsidR="005C0FB9" w:rsidRPr="00067977" w:rsidTr="005C0FB9">
        <w:tc>
          <w:tcPr>
            <w:tcW w:w="2232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безразлично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помогал другим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C0FB9" w:rsidRPr="00067977" w:rsidRDefault="005C0FB9" w:rsidP="000679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7977">
              <w:rPr>
                <w:rFonts w:ascii="Times New Roman" w:hAnsi="Times New Roman" w:cs="Times New Roman"/>
                <w:sz w:val="28"/>
                <w:szCs w:val="28"/>
              </w:rPr>
              <w:t>не понял</w:t>
            </w:r>
          </w:p>
        </w:tc>
      </w:tr>
    </w:tbl>
    <w:p w:rsidR="00067977" w:rsidRDefault="00067977" w:rsidP="0006797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D9" w:rsidRPr="00067977" w:rsidRDefault="006B20D9" w:rsidP="0006797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урок.</w:t>
      </w:r>
    </w:p>
    <w:p w:rsidR="00067977" w:rsidRDefault="00067977" w:rsidP="00067977">
      <w:pPr>
        <w:pStyle w:val="3"/>
        <w:shd w:val="clear" w:color="auto" w:fill="FFFFFF"/>
        <w:spacing w:before="0" w:beforeAutospacing="0" w:after="0" w:afterAutospacing="0"/>
        <w:ind w:firstLine="709"/>
        <w:rPr>
          <w:bCs w:val="0"/>
          <w:sz w:val="28"/>
          <w:szCs w:val="28"/>
        </w:rPr>
      </w:pPr>
    </w:p>
    <w:p w:rsidR="006B20D9" w:rsidRPr="00067977" w:rsidRDefault="006B20D9" w:rsidP="00067977">
      <w:pPr>
        <w:pStyle w:val="3"/>
        <w:shd w:val="clear" w:color="auto" w:fill="FFFFFF"/>
        <w:spacing w:before="0" w:beforeAutospacing="0" w:after="0" w:afterAutospacing="0"/>
        <w:ind w:firstLine="709"/>
        <w:rPr>
          <w:bCs w:val="0"/>
          <w:sz w:val="28"/>
          <w:szCs w:val="28"/>
        </w:rPr>
      </w:pPr>
      <w:r w:rsidRPr="00067977">
        <w:rPr>
          <w:bCs w:val="0"/>
          <w:sz w:val="28"/>
          <w:szCs w:val="28"/>
        </w:rPr>
        <w:t>7. Домашнее задание.</w:t>
      </w:r>
    </w:p>
    <w:p w:rsidR="006B20D9" w:rsidRDefault="006B20D9" w:rsidP="00067977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067977">
        <w:rPr>
          <w:b w:val="0"/>
          <w:bCs w:val="0"/>
          <w:sz w:val="28"/>
          <w:szCs w:val="28"/>
        </w:rPr>
        <w:t>Сб. с. 10 № 44 словарь</w:t>
      </w:r>
    </w:p>
    <w:p w:rsidR="00340F52" w:rsidRPr="00067977" w:rsidRDefault="00340F52" w:rsidP="00067977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340F52" w:rsidRDefault="00340F52" w:rsidP="00340F52">
      <w:pPr>
        <w:pStyle w:val="3"/>
        <w:shd w:val="clear" w:color="auto" w:fill="FFFFFF"/>
        <w:spacing w:before="0" w:beforeAutospacing="0" w:after="0" w:afterAutospacing="0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8</w:t>
      </w:r>
      <w:r w:rsidRPr="00067977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Литература</w:t>
      </w:r>
      <w:r w:rsidRPr="00067977">
        <w:rPr>
          <w:bCs w:val="0"/>
          <w:sz w:val="28"/>
          <w:szCs w:val="28"/>
        </w:rPr>
        <w:t>.</w:t>
      </w:r>
    </w:p>
    <w:p w:rsidR="00340F52" w:rsidRDefault="00340F52" w:rsidP="00340F52">
      <w:pPr>
        <w:pStyle w:val="3"/>
        <w:shd w:val="clear" w:color="auto" w:fill="FFFFFF"/>
        <w:spacing w:before="0" w:beforeAutospacing="0" w:after="0" w:afterAutospacing="0"/>
        <w:ind w:firstLine="709"/>
        <w:rPr>
          <w:bCs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355"/>
      </w:tblGrid>
      <w:tr w:rsidR="00340F52" w:rsidTr="00340F52">
        <w:tc>
          <w:tcPr>
            <w:tcW w:w="959" w:type="dxa"/>
          </w:tcPr>
          <w:p w:rsidR="00340F52" w:rsidRPr="00340F52" w:rsidRDefault="00340F52" w:rsidP="00340F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40F52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340F52" w:rsidRPr="00340F52" w:rsidRDefault="00340F52" w:rsidP="00340F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40F52">
              <w:rPr>
                <w:b w:val="0"/>
                <w:bCs w:val="0"/>
                <w:sz w:val="28"/>
                <w:szCs w:val="28"/>
              </w:rPr>
              <w:t xml:space="preserve">Л.Г. </w:t>
            </w:r>
            <w:proofErr w:type="spellStart"/>
            <w:r w:rsidRPr="00340F52">
              <w:rPr>
                <w:b w:val="0"/>
                <w:bCs w:val="0"/>
                <w:sz w:val="28"/>
                <w:szCs w:val="28"/>
              </w:rPr>
              <w:t>Пересон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40F5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340F52">
              <w:rPr>
                <w:b w:val="0"/>
                <w:bCs w:val="0"/>
                <w:sz w:val="28"/>
                <w:szCs w:val="28"/>
              </w:rPr>
              <w:t>Деятельностный</w:t>
            </w:r>
            <w:proofErr w:type="spellEnd"/>
            <w:r w:rsidRPr="00340F52">
              <w:rPr>
                <w:b w:val="0"/>
                <w:bCs w:val="0"/>
                <w:sz w:val="28"/>
                <w:szCs w:val="28"/>
              </w:rPr>
              <w:t xml:space="preserve"> метод обучения. Образовательная система «Школа 2000…»</w:t>
            </w:r>
            <w:r>
              <w:rPr>
                <w:b w:val="0"/>
                <w:bCs w:val="0"/>
                <w:sz w:val="28"/>
                <w:szCs w:val="28"/>
              </w:rPr>
              <w:t xml:space="preserve"> Москва: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ACADEMIA</w:t>
            </w:r>
            <w:r w:rsidRPr="00340F5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АПК и ППРО, 2007</w:t>
            </w:r>
          </w:p>
        </w:tc>
      </w:tr>
      <w:tr w:rsidR="00340F52" w:rsidTr="00340F52">
        <w:tc>
          <w:tcPr>
            <w:tcW w:w="959" w:type="dxa"/>
          </w:tcPr>
          <w:p w:rsidR="00340F52" w:rsidRPr="00340F52" w:rsidRDefault="00340F52" w:rsidP="00340F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40F52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340F52" w:rsidRPr="00340F52" w:rsidRDefault="00340F52" w:rsidP="00340F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Л.Ф. Климанова, Т.В. Бабушкина Русский язык, Москва: «Просвещение» 2018</w:t>
            </w:r>
          </w:p>
        </w:tc>
      </w:tr>
      <w:tr w:rsidR="00340F52" w:rsidTr="00340F52">
        <w:tc>
          <w:tcPr>
            <w:tcW w:w="959" w:type="dxa"/>
          </w:tcPr>
          <w:p w:rsidR="00340F52" w:rsidRPr="00340F52" w:rsidRDefault="00340F52" w:rsidP="00340F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40F52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340F52" w:rsidRPr="00340F52" w:rsidRDefault="00340F52" w:rsidP="00340F5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Н.М.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Бетенькова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, Д.С. Фонин Конкурс грамотеев, Москва: «Просвещение»  АО «Учебная литература», 1996</w:t>
            </w:r>
          </w:p>
        </w:tc>
      </w:tr>
    </w:tbl>
    <w:p w:rsidR="00340F52" w:rsidRPr="00067977" w:rsidRDefault="00340F52" w:rsidP="00340F52">
      <w:pPr>
        <w:pStyle w:val="3"/>
        <w:shd w:val="clear" w:color="auto" w:fill="FFFFFF"/>
        <w:spacing w:before="0" w:beforeAutospacing="0" w:after="0" w:afterAutospacing="0"/>
        <w:ind w:firstLine="709"/>
        <w:rPr>
          <w:bCs w:val="0"/>
          <w:sz w:val="28"/>
          <w:szCs w:val="28"/>
        </w:rPr>
      </w:pPr>
    </w:p>
    <w:p w:rsidR="006B20D9" w:rsidRPr="00067977" w:rsidRDefault="006B20D9" w:rsidP="0034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20D9" w:rsidRPr="00067977" w:rsidSect="0035466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E5D"/>
    <w:multiLevelType w:val="multilevel"/>
    <w:tmpl w:val="FBB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44F8C"/>
    <w:multiLevelType w:val="hybridMultilevel"/>
    <w:tmpl w:val="55C251D8"/>
    <w:lvl w:ilvl="0" w:tplc="43BA8FF0">
      <w:start w:val="1"/>
      <w:numFmt w:val="decimal"/>
      <w:lvlText w:val="%1."/>
      <w:lvlJc w:val="left"/>
      <w:pPr>
        <w:ind w:left="363" w:hanging="360"/>
      </w:pPr>
      <w:rPr>
        <w:rFonts w:ascii="Georgia" w:hAnsi="Georg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60B12D0E"/>
    <w:multiLevelType w:val="multilevel"/>
    <w:tmpl w:val="7C6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692C"/>
    <w:rsid w:val="0006585E"/>
    <w:rsid w:val="00067977"/>
    <w:rsid w:val="001D0C6A"/>
    <w:rsid w:val="0021097B"/>
    <w:rsid w:val="002D6270"/>
    <w:rsid w:val="002F79B0"/>
    <w:rsid w:val="00326ABE"/>
    <w:rsid w:val="00340F52"/>
    <w:rsid w:val="0035466B"/>
    <w:rsid w:val="003F2ADF"/>
    <w:rsid w:val="0059692C"/>
    <w:rsid w:val="005C0FB9"/>
    <w:rsid w:val="006B20D9"/>
    <w:rsid w:val="00976CB2"/>
    <w:rsid w:val="00994103"/>
    <w:rsid w:val="009E61A6"/>
    <w:rsid w:val="00A27332"/>
    <w:rsid w:val="00C70A83"/>
    <w:rsid w:val="00CD4484"/>
    <w:rsid w:val="00CE3265"/>
    <w:rsid w:val="00E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E"/>
  </w:style>
  <w:style w:type="paragraph" w:styleId="3">
    <w:name w:val="heading 3"/>
    <w:basedOn w:val="a"/>
    <w:link w:val="30"/>
    <w:uiPriority w:val="9"/>
    <w:qFormat/>
    <w:rsid w:val="006B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B20D9"/>
    <w:rPr>
      <w:i/>
      <w:iCs/>
    </w:rPr>
  </w:style>
  <w:style w:type="character" w:customStyle="1" w:styleId="full-screen-content-activate">
    <w:name w:val="full-screen-content-activate"/>
    <w:basedOn w:val="a0"/>
    <w:rsid w:val="006B20D9"/>
  </w:style>
  <w:style w:type="character" w:styleId="a8">
    <w:name w:val="Strong"/>
    <w:basedOn w:val="a0"/>
    <w:uiPriority w:val="22"/>
    <w:qFormat/>
    <w:rsid w:val="006B20D9"/>
    <w:rPr>
      <w:b/>
      <w:bCs/>
    </w:rPr>
  </w:style>
  <w:style w:type="paragraph" w:styleId="a9">
    <w:name w:val="List Paragraph"/>
    <w:basedOn w:val="a"/>
    <w:uiPriority w:val="34"/>
    <w:qFormat/>
    <w:rsid w:val="006B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B20D9"/>
    <w:rPr>
      <w:i/>
      <w:iCs/>
    </w:rPr>
  </w:style>
  <w:style w:type="character" w:customStyle="1" w:styleId="full-screen-content-activate">
    <w:name w:val="full-screen-content-activate"/>
    <w:basedOn w:val="a0"/>
    <w:rsid w:val="006B20D9"/>
  </w:style>
  <w:style w:type="character" w:styleId="a8">
    <w:name w:val="Strong"/>
    <w:basedOn w:val="a0"/>
    <w:uiPriority w:val="22"/>
    <w:qFormat/>
    <w:rsid w:val="006B20D9"/>
    <w:rPr>
      <w:b/>
      <w:bCs/>
    </w:rPr>
  </w:style>
  <w:style w:type="paragraph" w:styleId="a9">
    <w:name w:val="List Paragraph"/>
    <w:basedOn w:val="a"/>
    <w:uiPriority w:val="34"/>
    <w:qFormat/>
    <w:rsid w:val="006B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8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04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marisbill@yandex.ru</cp:lastModifiedBy>
  <cp:revision>5</cp:revision>
  <cp:lastPrinted>2020-02-06T05:38:00Z</cp:lastPrinted>
  <dcterms:created xsi:type="dcterms:W3CDTF">2020-04-02T08:19:00Z</dcterms:created>
  <dcterms:modified xsi:type="dcterms:W3CDTF">2020-04-02T10:52:00Z</dcterms:modified>
</cp:coreProperties>
</file>