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C5" w:rsidRPr="006D0589" w:rsidRDefault="005055C5" w:rsidP="0087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ОГЛАВЛЕНИЕ</w:t>
      </w:r>
    </w:p>
    <w:p w:rsidR="005055C5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Toc453968142"/>
      <w:r w:rsidRPr="006D0589">
        <w:rPr>
          <w:rFonts w:ascii="Times New Roman" w:hAnsi="Times New Roman" w:cs="Times New Roman"/>
          <w:sz w:val="28"/>
          <w:szCs w:val="28"/>
        </w:rPr>
        <w:t>I. Целевой раздел основной образовательной программы среднего общего образования</w:t>
      </w:r>
      <w:bookmarkEnd w:id="0"/>
      <w:r w:rsidRPr="006D058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bookmarkStart w:id="1" w:name="_Toc435412670"/>
      <w:bookmarkStart w:id="2" w:name="_Toc453968143"/>
      <w:r w:rsidR="00A23EAD">
        <w:rPr>
          <w:rFonts w:ascii="Times New Roman" w:hAnsi="Times New Roman" w:cs="Times New Roman"/>
          <w:sz w:val="28"/>
          <w:szCs w:val="28"/>
        </w:rPr>
        <w:t>.............</w:t>
      </w:r>
    </w:p>
    <w:p w:rsidR="005055C5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I.1. Пояснительная записка</w:t>
      </w:r>
      <w:bookmarkEnd w:id="1"/>
      <w:bookmarkEnd w:id="2"/>
      <w:r w:rsidRPr="006D058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 </w:t>
      </w:r>
    </w:p>
    <w:p w:rsidR="005055C5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Toc435412671"/>
      <w:bookmarkStart w:id="4" w:name="_Toc453968144"/>
      <w:r w:rsidRPr="006D0589">
        <w:rPr>
          <w:rFonts w:ascii="Times New Roman" w:hAnsi="Times New Roman" w:cs="Times New Roman"/>
          <w:sz w:val="28"/>
          <w:szCs w:val="28"/>
        </w:rPr>
        <w:t>I.2. Планируемые результаты освоения обучающимися основной образовательной программы среднего общего образования</w:t>
      </w:r>
      <w:bookmarkEnd w:id="3"/>
      <w:bookmarkEnd w:id="4"/>
      <w:r w:rsidRPr="006D0589">
        <w:rPr>
          <w:rFonts w:ascii="Times New Roman" w:hAnsi="Times New Roman" w:cs="Times New Roman"/>
          <w:sz w:val="28"/>
          <w:szCs w:val="28"/>
        </w:rPr>
        <w:t>........................</w:t>
      </w:r>
      <w:bookmarkStart w:id="5" w:name="_Toc453968166"/>
    </w:p>
    <w:p w:rsidR="005055C5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I.2.1. Планируемые личностные результаты освоения ООП.......................</w:t>
      </w:r>
    </w:p>
    <w:p w:rsidR="005055C5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Toc434850649"/>
      <w:bookmarkStart w:id="7" w:name="_Toc435412673"/>
      <w:bookmarkStart w:id="8" w:name="_Toc453968146"/>
      <w:r w:rsidRPr="006D0589">
        <w:rPr>
          <w:rFonts w:ascii="Times New Roman" w:hAnsi="Times New Roman" w:cs="Times New Roman"/>
          <w:sz w:val="28"/>
          <w:szCs w:val="28"/>
        </w:rPr>
        <w:t xml:space="preserve">I.2.2. Планируемые </w:t>
      </w:r>
      <w:proofErr w:type="spellStart"/>
      <w:r w:rsidRPr="006D058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D0589">
        <w:rPr>
          <w:rFonts w:ascii="Times New Roman" w:hAnsi="Times New Roman" w:cs="Times New Roman"/>
          <w:sz w:val="28"/>
          <w:szCs w:val="28"/>
        </w:rPr>
        <w:t xml:space="preserve"> результаты освоения ООП</w:t>
      </w:r>
      <w:bookmarkEnd w:id="6"/>
      <w:bookmarkEnd w:id="7"/>
      <w:bookmarkEnd w:id="8"/>
      <w:r w:rsidRPr="006D0589">
        <w:rPr>
          <w:rFonts w:ascii="Times New Roman" w:hAnsi="Times New Roman" w:cs="Times New Roman"/>
          <w:sz w:val="28"/>
          <w:szCs w:val="28"/>
        </w:rPr>
        <w:t>...............</w:t>
      </w:r>
    </w:p>
    <w:p w:rsidR="005055C5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Toc434850650"/>
      <w:bookmarkStart w:id="10" w:name="_Toc435412674"/>
      <w:bookmarkStart w:id="11" w:name="_Toc453968147"/>
      <w:r w:rsidRPr="006D0589">
        <w:rPr>
          <w:rFonts w:ascii="Times New Roman" w:hAnsi="Times New Roman" w:cs="Times New Roman"/>
          <w:sz w:val="28"/>
          <w:szCs w:val="28"/>
        </w:rPr>
        <w:t>I.2.3. Планируемые предметные результаты освоения ООП</w:t>
      </w:r>
      <w:bookmarkEnd w:id="9"/>
      <w:bookmarkEnd w:id="10"/>
      <w:bookmarkEnd w:id="11"/>
      <w:r w:rsidRPr="006D0589">
        <w:rPr>
          <w:rFonts w:ascii="Times New Roman" w:hAnsi="Times New Roman" w:cs="Times New Roman"/>
          <w:sz w:val="28"/>
          <w:szCs w:val="28"/>
        </w:rPr>
        <w:t>......................</w:t>
      </w:r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I.3. Система оценки достижения планируемых результатов освоения основной образовательной программы среднего общего образования</w:t>
      </w:r>
      <w:bookmarkEnd w:id="5"/>
      <w:r w:rsidR="00727BE4" w:rsidRPr="006D0589">
        <w:rPr>
          <w:rFonts w:ascii="Times New Roman" w:hAnsi="Times New Roman" w:cs="Times New Roman"/>
          <w:sz w:val="28"/>
          <w:szCs w:val="28"/>
        </w:rPr>
        <w:t>...</w:t>
      </w:r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 Содержательный раздел основной образовательной программы среднего общего образования .......................................................................</w:t>
      </w:r>
      <w:bookmarkStart w:id="12" w:name="_Toc435412694"/>
      <w:bookmarkStart w:id="13" w:name="_Toc453968168"/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</w:t>
      </w:r>
      <w:r w:rsidRPr="006D058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1. Программа развития универсальных учебных действий при </w:t>
      </w:r>
      <w:r w:rsidRPr="006D0589">
        <w:rPr>
          <w:rFonts w:ascii="Times New Roman" w:hAnsi="Times New Roman" w:cs="Times New Roman"/>
          <w:sz w:val="28"/>
          <w:szCs w:val="28"/>
        </w:rPr>
        <w:t>получении</w:t>
      </w:r>
      <w:r w:rsidRPr="006D058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  <w:r w:rsidRPr="006D0589">
        <w:rPr>
          <w:rFonts w:ascii="Times New Roman" w:hAnsi="Times New Roman" w:cs="Times New Roman"/>
          <w:sz w:val="28"/>
          <w:szCs w:val="28"/>
        </w:rPr>
        <w:t>среднего</w:t>
      </w:r>
      <w:r w:rsidRPr="006D058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</w:r>
      <w:bookmarkEnd w:id="12"/>
      <w:bookmarkEnd w:id="13"/>
      <w:r w:rsidRPr="006D058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................................................................................................... </w:t>
      </w:r>
      <w:bookmarkStart w:id="14" w:name="_Toc435412695"/>
      <w:bookmarkStart w:id="15" w:name="_Toc453968169"/>
      <w:r w:rsidRPr="006D0589">
        <w:rPr>
          <w:rFonts w:ascii="Times New Roman" w:hAnsi="Times New Roman" w:cs="Times New Roman"/>
          <w:sz w:val="28"/>
          <w:szCs w:val="28"/>
        </w:rPr>
        <w:t>II.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1.1. </w:t>
      </w:r>
      <w:r w:rsidRPr="006D0589">
        <w:rPr>
          <w:rFonts w:ascii="Times New Roman" w:hAnsi="Times New Roman" w:cs="Times New Roman"/>
          <w:sz w:val="28"/>
          <w:szCs w:val="28"/>
        </w:rPr>
        <w:t>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</w:t>
      </w:r>
      <w:bookmarkEnd w:id="14"/>
      <w:bookmarkEnd w:id="15"/>
      <w:r w:rsidRPr="006D0589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bookmarkStart w:id="16" w:name="_Toc435412696"/>
      <w:bookmarkStart w:id="17" w:name="_Toc453968170"/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II.1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.2. </w:t>
      </w:r>
      <w:r w:rsidRPr="006D0589">
        <w:rPr>
          <w:rFonts w:ascii="Times New Roman" w:hAnsi="Times New Roman" w:cs="Times New Roman"/>
          <w:sz w:val="28"/>
          <w:szCs w:val="28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</w:t>
      </w:r>
      <w:r w:rsidR="00A23EAD">
        <w:rPr>
          <w:rFonts w:ascii="Times New Roman" w:hAnsi="Times New Roman" w:cs="Times New Roman"/>
          <w:sz w:val="28"/>
          <w:szCs w:val="28"/>
        </w:rPr>
        <w:t xml:space="preserve">вий в структуре образовательной </w:t>
      </w:r>
      <w:r w:rsidRPr="006D0589">
        <w:rPr>
          <w:rFonts w:ascii="Times New Roman" w:hAnsi="Times New Roman" w:cs="Times New Roman"/>
          <w:sz w:val="28"/>
          <w:szCs w:val="28"/>
        </w:rPr>
        <w:t>деятельности</w:t>
      </w:r>
      <w:bookmarkEnd w:id="16"/>
      <w:bookmarkEnd w:id="17"/>
      <w:r w:rsidRPr="006D0589">
        <w:rPr>
          <w:rFonts w:ascii="Times New Roman" w:hAnsi="Times New Roman" w:cs="Times New Roman"/>
          <w:sz w:val="28"/>
          <w:szCs w:val="28"/>
        </w:rPr>
        <w:t>.............................</w:t>
      </w:r>
      <w:bookmarkStart w:id="18" w:name="_Toc435412697"/>
      <w:bookmarkStart w:id="19" w:name="_Toc453968171"/>
      <w:r w:rsidR="00A23EAD">
        <w:rPr>
          <w:rFonts w:ascii="Times New Roman" w:hAnsi="Times New Roman" w:cs="Times New Roman"/>
          <w:sz w:val="28"/>
          <w:szCs w:val="28"/>
        </w:rPr>
        <w:t>...........</w:t>
      </w:r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II.1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.3. </w:t>
      </w:r>
      <w:r w:rsidRPr="006D0589">
        <w:rPr>
          <w:rFonts w:ascii="Times New Roman" w:hAnsi="Times New Roman" w:cs="Times New Roman"/>
          <w:sz w:val="28"/>
          <w:szCs w:val="28"/>
        </w:rPr>
        <w:t>Типовые задачи по формированию универсальных учебных действий</w:t>
      </w:r>
      <w:bookmarkEnd w:id="18"/>
      <w:bookmarkEnd w:id="19"/>
      <w:r w:rsidRPr="006D058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bookmarkStart w:id="20" w:name="_Toc435412698"/>
      <w:bookmarkStart w:id="21" w:name="_Toc453968172"/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  <w:u w:color="000000"/>
        </w:rPr>
      </w:pPr>
      <w:r w:rsidRPr="006D0589">
        <w:rPr>
          <w:rFonts w:ascii="Times New Roman" w:hAnsi="Times New Roman" w:cs="Times New Roman"/>
          <w:sz w:val="28"/>
          <w:szCs w:val="28"/>
        </w:rPr>
        <w:t>II.1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.4. </w:t>
      </w:r>
      <w:r w:rsidRPr="006D0589">
        <w:rPr>
          <w:rFonts w:ascii="Times New Roman" w:hAnsi="Times New Roman" w:cs="Times New Roman"/>
          <w:sz w:val="28"/>
          <w:szCs w:val="28"/>
        </w:rPr>
        <w:t>Описание особенностей учебно-исследовательской и проектной деятельности обучающихся</w:t>
      </w:r>
      <w:bookmarkEnd w:id="20"/>
      <w:bookmarkEnd w:id="21"/>
      <w:r w:rsidRPr="006D0589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bookmarkStart w:id="22" w:name="_Toc435412699"/>
      <w:bookmarkStart w:id="23" w:name="_Toc453968173"/>
      <w:r w:rsidRPr="006D0589">
        <w:rPr>
          <w:rFonts w:ascii="Times New Roman" w:hAnsi="Times New Roman" w:cs="Times New Roman"/>
          <w:sz w:val="28"/>
          <w:szCs w:val="28"/>
        </w:rPr>
        <w:t>II.1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.5. </w:t>
      </w:r>
      <w:r w:rsidRPr="006D0589">
        <w:rPr>
          <w:rFonts w:ascii="Times New Roman" w:hAnsi="Times New Roman" w:cs="Times New Roman"/>
          <w:sz w:val="28"/>
          <w:szCs w:val="28"/>
        </w:rPr>
        <w:t>Описание основных направлений учебно-исследовательской и проектной деятельности обучающихся</w:t>
      </w:r>
      <w:bookmarkEnd w:id="22"/>
      <w:bookmarkEnd w:id="23"/>
      <w:r w:rsidRPr="006D0589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bookmarkStart w:id="24" w:name="_Toc435412700"/>
      <w:bookmarkStart w:id="25" w:name="_Toc453968174"/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  <w:u w:color="000000"/>
        </w:rPr>
      </w:pPr>
      <w:r w:rsidRPr="006D0589">
        <w:rPr>
          <w:rFonts w:ascii="Times New Roman" w:hAnsi="Times New Roman" w:cs="Times New Roman"/>
          <w:sz w:val="28"/>
          <w:szCs w:val="28"/>
        </w:rPr>
        <w:t>II.1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.</w:t>
      </w:r>
      <w:r w:rsidRPr="006D0589">
        <w:rPr>
          <w:rFonts w:ascii="Times New Roman" w:eastAsia="Times" w:hAnsi="Times New Roman" w:cs="Times New Roman"/>
          <w:sz w:val="28"/>
          <w:szCs w:val="28"/>
          <w:u w:color="000000"/>
        </w:rPr>
        <w:t>6. 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Start w:id="26" w:name="_Toc435412701"/>
      <w:bookmarkStart w:id="27" w:name="_Toc453968175"/>
      <w:bookmarkEnd w:id="24"/>
      <w:bookmarkEnd w:id="25"/>
    </w:p>
    <w:p w:rsidR="008766BC" w:rsidRPr="006D0589" w:rsidRDefault="005055C5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II.1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.7. </w:t>
      </w:r>
      <w:r w:rsidRPr="006D0589">
        <w:rPr>
          <w:rFonts w:ascii="Times New Roman" w:hAnsi="Times New Roman" w:cs="Times New Roman"/>
          <w:sz w:val="28"/>
          <w:szCs w:val="28"/>
        </w:rPr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bookmarkStart w:id="28" w:name="_Toc435412702"/>
      <w:bookmarkStart w:id="29" w:name="_Toc453968176"/>
      <w:bookmarkEnd w:id="26"/>
      <w:bookmarkEnd w:id="27"/>
      <w:r w:rsidR="00A23EAD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387604" w:rsidRPr="006D0589" w:rsidRDefault="00387604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II.1</w:t>
      </w:r>
      <w:r w:rsidRPr="006D0589">
        <w:rPr>
          <w:rFonts w:ascii="Times New Roman" w:hAnsi="Times New Roman" w:cs="Times New Roman"/>
          <w:sz w:val="28"/>
          <w:szCs w:val="28"/>
          <w:u w:color="000000"/>
        </w:rPr>
        <w:t>.8. </w:t>
      </w:r>
      <w:r w:rsidRPr="006D0589">
        <w:rPr>
          <w:rFonts w:ascii="Times New Roman" w:hAnsi="Times New Roman" w:cs="Times New Roman"/>
          <w:sz w:val="28"/>
          <w:szCs w:val="28"/>
        </w:rPr>
        <w:t>Методика и инструментарий оценки успешности освоения и применения обучающимися универсальных учебных действий</w:t>
      </w:r>
      <w:bookmarkEnd w:id="28"/>
      <w:bookmarkEnd w:id="29"/>
      <w:r w:rsidR="001253EB" w:rsidRPr="006D0589">
        <w:rPr>
          <w:rFonts w:ascii="Times New Roman" w:hAnsi="Times New Roman" w:cs="Times New Roman"/>
          <w:sz w:val="28"/>
          <w:szCs w:val="28"/>
        </w:rPr>
        <w:t>...</w:t>
      </w:r>
    </w:p>
    <w:p w:rsidR="00806E13" w:rsidRPr="006D0589" w:rsidRDefault="00806E13" w:rsidP="008766B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453968196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II.3. Программа воспитания и социализации обучающихся при получении среднего общего образования</w:t>
      </w:r>
      <w:bookmarkEnd w:id="30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..............................................................</w:t>
      </w:r>
    </w:p>
    <w:p w:rsidR="00806E13" w:rsidRPr="006D0589" w:rsidRDefault="00806E13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410654044"/>
      <w:bookmarkStart w:id="32" w:name="_Toc284662818"/>
      <w:bookmarkStart w:id="33" w:name="_Toc284663445"/>
      <w:bookmarkStart w:id="34" w:name="_Toc409691719"/>
      <w:bookmarkStart w:id="35" w:name="_Toc435412722"/>
      <w:bookmarkStart w:id="36" w:name="_Toc453968197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II.3. 1. Цель и задачи духовно-нравственного развития, воспитания и</w:t>
      </w:r>
      <w:bookmarkEnd w:id="31"/>
      <w:bookmarkEnd w:id="32"/>
      <w:bookmarkEnd w:id="33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37" w:name="_Toc410654045"/>
      <w:bookmarkStart w:id="38" w:name="_Toc284663446"/>
      <w:bookmarkEnd w:id="34"/>
      <w:bookmarkEnd w:id="35"/>
      <w:bookmarkEnd w:id="37"/>
      <w:bookmarkEnd w:id="38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социализации обучающихся</w:t>
      </w:r>
      <w:bookmarkEnd w:id="36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...................................................................</w:t>
      </w:r>
    </w:p>
    <w:p w:rsidR="00806E13" w:rsidRPr="006D0589" w:rsidRDefault="00806E13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_Toc453968198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II.3.2. Основные направления и ценностные основы духовно-нравственного развития, воспитания и социализации</w:t>
      </w:r>
      <w:bookmarkEnd w:id="39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</w:t>
      </w:r>
    </w:p>
    <w:p w:rsidR="00806E13" w:rsidRPr="006D0589" w:rsidRDefault="00806E13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_Toc453968199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II.3.3.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  <w:bookmarkEnd w:id="40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......................................................................</w:t>
      </w:r>
    </w:p>
    <w:p w:rsidR="00806E13" w:rsidRPr="006D0589" w:rsidRDefault="00806E13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_Toc453968200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II.3.4. Модель организации работы по духовно-нравственному развитию, воспитанию и социализации обучающихся</w:t>
      </w:r>
      <w:bookmarkEnd w:id="41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</w:t>
      </w:r>
    </w:p>
    <w:p w:rsidR="00806E13" w:rsidRPr="006D0589" w:rsidRDefault="00806E13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_Toc453968201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</w:t>
      </w:r>
      <w:r w:rsidRPr="006D0589">
        <w:rPr>
          <w:rStyle w:val="30"/>
          <w:rFonts w:ascii="Times New Roman" w:hAnsi="Times New Roman" w:cs="Times New Roman"/>
          <w:color w:val="auto"/>
          <w:sz w:val="28"/>
          <w:szCs w:val="28"/>
        </w:rPr>
        <w:t>3.5. Описание форм и методов организации социально значимой деятельности обучающихся</w:t>
      </w:r>
      <w:bookmarkEnd w:id="42"/>
      <w:r w:rsidR="00A23EAD">
        <w:rPr>
          <w:rStyle w:val="30"/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</w:t>
      </w:r>
    </w:p>
    <w:p w:rsidR="00806E13" w:rsidRPr="006D0589" w:rsidRDefault="00806E13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3" w:name="_Toc453968202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II.3.6. Описание основных технологий взаимодействия и сотрудничества субъектов воспитательного процесса и социальных институтов</w:t>
      </w:r>
      <w:bookmarkEnd w:id="43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</w:t>
      </w:r>
    </w:p>
    <w:p w:rsidR="008766BC" w:rsidRPr="006D0589" w:rsidRDefault="008766BC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_Toc453968203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II.3.7. Описание методов и форм профессиональной ориентации в организации, осуществляющей образовательную деятельность</w:t>
      </w:r>
      <w:bookmarkEnd w:id="44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</w:t>
      </w:r>
    </w:p>
    <w:p w:rsidR="008766BC" w:rsidRPr="006D0589" w:rsidRDefault="008766BC" w:rsidP="008766B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_Toc453968204"/>
      <w:r w:rsidRPr="006D0589">
        <w:rPr>
          <w:rFonts w:ascii="Times New Roman" w:hAnsi="Times New Roman" w:cs="Times New Roman"/>
          <w:b w:val="0"/>
          <w:color w:val="auto"/>
          <w:sz w:val="28"/>
          <w:szCs w:val="28"/>
        </w:rPr>
        <w:t>II.3.8.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45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....................................................................................................</w:t>
      </w:r>
    </w:p>
    <w:p w:rsidR="008766BC" w:rsidRPr="006D0589" w:rsidRDefault="008766BC" w:rsidP="008766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6" w:name="_Toc453968205"/>
      <w:r w:rsidRPr="006D058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II.3.9. Описание форм и методов повышения педагогической культуры родителей (законных представителей) обучающихся</w:t>
      </w:r>
      <w:bookmarkEnd w:id="46"/>
      <w:r w:rsidR="00A23EA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....................</w:t>
      </w:r>
    </w:p>
    <w:p w:rsidR="00125F57" w:rsidRDefault="008766BC" w:rsidP="00125F57">
      <w:pPr>
        <w:spacing w:after="0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_Toc453968206"/>
      <w:r w:rsidRPr="006D058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II.3.10.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Start w:id="48" w:name="_Toc453968207"/>
      <w:bookmarkEnd w:id="47"/>
      <w:r w:rsidR="00A23EA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........................................................................................</w:t>
      </w:r>
    </w:p>
    <w:p w:rsidR="00125F57" w:rsidRDefault="008766BC" w:rsidP="0012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II.3.11.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  <w:bookmarkStart w:id="49" w:name="_Toc435412733"/>
      <w:bookmarkStart w:id="50" w:name="_Toc453968208"/>
      <w:bookmarkEnd w:id="48"/>
      <w:r w:rsidR="00A23EAD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A23EAD" w:rsidRDefault="00B12449" w:rsidP="0012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II.4. Программа коррекционной работы</w:t>
      </w:r>
      <w:bookmarkStart w:id="51" w:name="_Toc453968214"/>
      <w:bookmarkEnd w:id="49"/>
      <w:bookmarkEnd w:id="50"/>
      <w:r w:rsidR="00A23EAD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5F57" w:rsidRDefault="00260C7F" w:rsidP="0012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589">
        <w:rPr>
          <w:rFonts w:ascii="Times New Roman" w:hAnsi="Times New Roman" w:cs="Times New Roman"/>
          <w:sz w:val="28"/>
          <w:szCs w:val="28"/>
        </w:rPr>
        <w:t>III. Организационный раздел основной образовательной программы среднего общего образования</w:t>
      </w:r>
      <w:bookmarkStart w:id="52" w:name="_Toc453968215"/>
      <w:bookmarkEnd w:id="51"/>
      <w:r w:rsidR="00A23EA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125F57" w:rsidRPr="00125F57" w:rsidRDefault="00260C7F" w:rsidP="0012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F57">
        <w:rPr>
          <w:rFonts w:ascii="Times New Roman" w:hAnsi="Times New Roman" w:cs="Times New Roman"/>
          <w:sz w:val="28"/>
          <w:szCs w:val="28"/>
        </w:rPr>
        <w:t>III.1. </w:t>
      </w:r>
      <w:r w:rsidR="00A23EAD" w:rsidRPr="00294E61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294E61">
        <w:rPr>
          <w:rFonts w:ascii="Times New Roman" w:hAnsi="Times New Roman" w:cs="Times New Roman"/>
          <w:color w:val="FF0000"/>
          <w:sz w:val="28"/>
          <w:szCs w:val="28"/>
        </w:rPr>
        <w:t>чебный план</w:t>
      </w:r>
      <w:bookmarkStart w:id="53" w:name="_Toc447669075"/>
      <w:bookmarkStart w:id="54" w:name="_Toc453968216"/>
      <w:bookmarkEnd w:id="52"/>
      <w:r w:rsidR="00A23EA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125F57" w:rsidRPr="00125F57" w:rsidRDefault="00260C7F" w:rsidP="0012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F57">
        <w:rPr>
          <w:rFonts w:ascii="Times New Roman" w:hAnsi="Times New Roman" w:cs="Times New Roman"/>
          <w:sz w:val="28"/>
          <w:szCs w:val="28"/>
        </w:rPr>
        <w:t>III.2. </w:t>
      </w:r>
      <w:r w:rsidRPr="00A23EAD">
        <w:rPr>
          <w:rFonts w:ascii="Times New Roman" w:hAnsi="Times New Roman" w:cs="Times New Roman"/>
          <w:color w:val="FF0000"/>
          <w:sz w:val="28"/>
          <w:szCs w:val="28"/>
        </w:rPr>
        <w:t>План внеурочной деятельности</w:t>
      </w:r>
      <w:bookmarkEnd w:id="53"/>
      <w:bookmarkEnd w:id="54"/>
      <w:r w:rsidR="00A23EAD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Pr="00125F57">
        <w:rPr>
          <w:rFonts w:ascii="Times New Roman" w:hAnsi="Times New Roman" w:cs="Times New Roman"/>
          <w:sz w:val="28"/>
          <w:szCs w:val="28"/>
        </w:rPr>
        <w:t xml:space="preserve"> </w:t>
      </w:r>
      <w:bookmarkStart w:id="55" w:name="_Toc453968217"/>
    </w:p>
    <w:p w:rsidR="00125F57" w:rsidRPr="00125F57" w:rsidRDefault="006D0589" w:rsidP="0012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F57">
        <w:rPr>
          <w:rFonts w:ascii="Times New Roman" w:hAnsi="Times New Roman" w:cs="Times New Roman"/>
          <w:sz w:val="28"/>
          <w:szCs w:val="28"/>
        </w:rPr>
        <w:t>III.3. Система условий реализации основной образовательной программы</w:t>
      </w:r>
      <w:bookmarkStart w:id="56" w:name="_Toc435412743"/>
      <w:bookmarkStart w:id="57" w:name="_Toc453968218"/>
      <w:bookmarkEnd w:id="55"/>
    </w:p>
    <w:p w:rsidR="006D0589" w:rsidRPr="00125F57" w:rsidRDefault="006D0589" w:rsidP="00125F57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25F57">
        <w:rPr>
          <w:rFonts w:ascii="Times New Roman" w:hAnsi="Times New Roman" w:cs="Times New Roman"/>
          <w:sz w:val="28"/>
          <w:szCs w:val="28"/>
        </w:rPr>
        <w:t>III.3.1. Требования к кадровым условиям реализации основной образовательной программы</w:t>
      </w:r>
      <w:bookmarkEnd w:id="56"/>
      <w:bookmarkEnd w:id="57"/>
      <w:r w:rsidR="00A23EAD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</w:p>
    <w:p w:rsidR="006D0589" w:rsidRPr="000D5291" w:rsidRDefault="006D0589" w:rsidP="00125F57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_Toc435412744"/>
      <w:bookmarkStart w:id="59" w:name="_Toc453968219"/>
      <w:r w:rsidRPr="000D529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III.3.2. Психолого-педагогические условия реализации основной образовательной программы</w:t>
      </w:r>
      <w:bookmarkEnd w:id="58"/>
      <w:bookmarkEnd w:id="59"/>
      <w:r w:rsidR="00A23EAD" w:rsidRPr="000D5291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...........................................................</w:t>
      </w:r>
    </w:p>
    <w:p w:rsidR="006D0589" w:rsidRPr="000D5291" w:rsidRDefault="006D0589" w:rsidP="00125F57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435412745"/>
      <w:bookmarkStart w:id="61" w:name="_Toc453968220"/>
      <w:r w:rsidRPr="000D5291">
        <w:rPr>
          <w:rFonts w:ascii="Times New Roman" w:hAnsi="Times New Roman" w:cs="Times New Roman"/>
          <w:b w:val="0"/>
          <w:color w:val="auto"/>
          <w:sz w:val="28"/>
          <w:szCs w:val="28"/>
        </w:rPr>
        <w:t>III.3.3. Финансовое обеспечение реализации образовательной программы среднего общего образования</w:t>
      </w:r>
      <w:bookmarkEnd w:id="60"/>
      <w:bookmarkEnd w:id="61"/>
      <w:r w:rsidR="00A23EAD" w:rsidRPr="000D5291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</w:t>
      </w:r>
    </w:p>
    <w:p w:rsidR="006D0589" w:rsidRPr="000D5291" w:rsidRDefault="006D0589" w:rsidP="00125F57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435412746"/>
      <w:bookmarkStart w:id="63" w:name="_Toc453968221"/>
      <w:r w:rsidRPr="000D5291">
        <w:rPr>
          <w:rFonts w:ascii="Times New Roman" w:hAnsi="Times New Roman" w:cs="Times New Roman"/>
          <w:b w:val="0"/>
          <w:color w:val="auto"/>
          <w:sz w:val="28"/>
          <w:szCs w:val="28"/>
        </w:rPr>
        <w:t>III.3.4. Материально-технические условия реализации основной образовательной программы</w:t>
      </w:r>
      <w:bookmarkEnd w:id="62"/>
      <w:bookmarkEnd w:id="63"/>
      <w:r w:rsidR="00A23EAD" w:rsidRPr="000D5291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</w:t>
      </w:r>
    </w:p>
    <w:p w:rsidR="006D0589" w:rsidRPr="00125F57" w:rsidRDefault="006D0589" w:rsidP="00125F57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4" w:name="_Toc435412747"/>
      <w:bookmarkStart w:id="65" w:name="_Toc453968222"/>
      <w:r w:rsidRPr="00125F57">
        <w:rPr>
          <w:rFonts w:ascii="Times New Roman" w:hAnsi="Times New Roman" w:cs="Times New Roman"/>
          <w:b w:val="0"/>
          <w:color w:val="auto"/>
          <w:sz w:val="28"/>
          <w:szCs w:val="28"/>
        </w:rPr>
        <w:t>III.3.5. Информационно-методические условия реализации основной образовательной программы</w:t>
      </w:r>
      <w:bookmarkEnd w:id="64"/>
      <w:bookmarkEnd w:id="65"/>
      <w:r w:rsidR="00A23EAD">
        <w:rPr>
          <w:rFonts w:ascii="Times New Roman" w:hAnsi="Times New Roman" w:cs="Times New Roman"/>
          <w:b w:val="0"/>
          <w:color w:val="auto"/>
          <w:sz w:val="28"/>
          <w:szCs w:val="28"/>
        </w:rPr>
        <w:t>..........................................................</w:t>
      </w:r>
    </w:p>
    <w:p w:rsidR="006D0589" w:rsidRPr="00125F57" w:rsidRDefault="006D0589" w:rsidP="00125F5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6" w:name="_Toc453968224"/>
      <w:r w:rsidRPr="00125F57">
        <w:rPr>
          <w:rFonts w:ascii="Times New Roman" w:hAnsi="Times New Roman" w:cs="Times New Roman"/>
          <w:b w:val="0"/>
          <w:color w:val="auto"/>
          <w:sz w:val="28"/>
          <w:szCs w:val="28"/>
        </w:rPr>
        <w:t>III.4. Механизмы достижения целевых ориентиров в системе условий</w:t>
      </w:r>
      <w:bookmarkEnd w:id="66"/>
    </w:p>
    <w:p w:rsidR="001253EB" w:rsidRPr="00C96734" w:rsidRDefault="001253EB" w:rsidP="00260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5C5" w:rsidRPr="00C96734" w:rsidRDefault="005055C5" w:rsidP="005055C5">
      <w:pPr>
        <w:rPr>
          <w:rFonts w:ascii="Times New Roman" w:hAnsi="Times New Roman" w:cs="Times New Roman"/>
          <w:sz w:val="28"/>
          <w:szCs w:val="28"/>
        </w:rPr>
      </w:pPr>
    </w:p>
    <w:sectPr w:rsidR="005055C5" w:rsidRPr="00C96734" w:rsidSect="008766B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055C5"/>
    <w:rsid w:val="000D5291"/>
    <w:rsid w:val="001253EB"/>
    <w:rsid w:val="00125F57"/>
    <w:rsid w:val="001F127A"/>
    <w:rsid w:val="00216191"/>
    <w:rsid w:val="00260C7F"/>
    <w:rsid w:val="00294E61"/>
    <w:rsid w:val="00387604"/>
    <w:rsid w:val="00503F3B"/>
    <w:rsid w:val="005055C5"/>
    <w:rsid w:val="00505A5A"/>
    <w:rsid w:val="006D0589"/>
    <w:rsid w:val="00727BE4"/>
    <w:rsid w:val="007F040A"/>
    <w:rsid w:val="00806E13"/>
    <w:rsid w:val="008276B7"/>
    <w:rsid w:val="008766BC"/>
    <w:rsid w:val="00A23EAD"/>
    <w:rsid w:val="00B12449"/>
    <w:rsid w:val="00C96734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B7"/>
  </w:style>
  <w:style w:type="paragraph" w:styleId="1">
    <w:name w:val="heading 1"/>
    <w:basedOn w:val="a"/>
    <w:next w:val="a"/>
    <w:link w:val="10"/>
    <w:uiPriority w:val="9"/>
    <w:qFormat/>
    <w:rsid w:val="0050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5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D779-CA25-44EC-AFE8-F48A6AE7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16</cp:revision>
  <dcterms:created xsi:type="dcterms:W3CDTF">2020-08-07T09:06:00Z</dcterms:created>
  <dcterms:modified xsi:type="dcterms:W3CDTF">2020-08-13T12:02:00Z</dcterms:modified>
</cp:coreProperties>
</file>