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AF2B6" w14:textId="77777777" w:rsidR="00DB6ADB" w:rsidRPr="00B551DA" w:rsidRDefault="00B125EA" w:rsidP="00DB6A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Инновационный проект </w:t>
      </w:r>
    </w:p>
    <w:p w14:paraId="2D3E11E6" w14:textId="77777777" w:rsidR="00B125EA" w:rsidRDefault="0002019D" w:rsidP="00DB6A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"Краеведческий музей - центр патриотического воспитания гимнази</w:t>
      </w:r>
      <w:r w:rsidR="00B55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".</w:t>
      </w:r>
    </w:p>
    <w:p w14:paraId="41417FF8" w14:textId="77777777" w:rsidR="0002019D" w:rsidRPr="00B551DA" w:rsidRDefault="0002019D" w:rsidP="00DB6A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D717A7" w14:textId="77777777" w:rsidR="00B125EA" w:rsidRPr="00DB6ADB" w:rsidRDefault="00B125EA" w:rsidP="00F636F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6AD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3EB30AE1" w14:textId="77777777" w:rsidR="00B125EA" w:rsidRPr="00DB6ADB" w:rsidRDefault="00B125EA" w:rsidP="00F636F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6ADB">
        <w:rPr>
          <w:rFonts w:ascii="Times New Roman" w:hAnsi="Times New Roman" w:cs="Times New Roman"/>
          <w:sz w:val="28"/>
          <w:szCs w:val="28"/>
        </w:rPr>
        <w:t>Краевед</w:t>
      </w:r>
      <w:r w:rsidR="00F636F4">
        <w:rPr>
          <w:rFonts w:ascii="Times New Roman" w:hAnsi="Times New Roman" w:cs="Times New Roman"/>
          <w:sz w:val="28"/>
          <w:szCs w:val="28"/>
        </w:rPr>
        <w:t>ческий музей гимназии</w:t>
      </w:r>
      <w:r w:rsidRPr="00DB6ADB">
        <w:rPr>
          <w:rFonts w:ascii="Times New Roman" w:hAnsi="Times New Roman" w:cs="Times New Roman"/>
          <w:sz w:val="28"/>
          <w:szCs w:val="28"/>
        </w:rPr>
        <w:t xml:space="preserve"> располагает богатейшими возможностями для </w:t>
      </w:r>
      <w:r w:rsidR="00F636F4">
        <w:rPr>
          <w:rFonts w:ascii="Times New Roman" w:hAnsi="Times New Roman" w:cs="Times New Roman"/>
          <w:sz w:val="28"/>
          <w:szCs w:val="28"/>
        </w:rPr>
        <w:t xml:space="preserve">формирования у учащихся глубоких патриотических чувств, осознания причастности к истории города, края, региона. </w:t>
      </w:r>
      <w:r w:rsidR="00F636F4" w:rsidRPr="00DB6ADB">
        <w:rPr>
          <w:rFonts w:ascii="Times New Roman" w:hAnsi="Times New Roman" w:cs="Times New Roman"/>
          <w:sz w:val="28"/>
          <w:szCs w:val="28"/>
        </w:rPr>
        <w:t xml:space="preserve">Обучающиеся осваивают основы музейного дела, знакомятся с экскурсоводческой деятельностью, правилами этикета, грамотной и культурной речи, основами исследовательской работы. Краеведческий музей в условиях гимназии развивает сотворчество, активность, самодеятельность учащихся в процессе сбора, исследования, обработки, оформления материалов. Инновационный характер проекта состоит </w:t>
      </w:r>
      <w:r w:rsidR="00F636F4">
        <w:rPr>
          <w:rFonts w:ascii="Times New Roman" w:hAnsi="Times New Roman" w:cs="Times New Roman"/>
          <w:sz w:val="28"/>
          <w:szCs w:val="28"/>
        </w:rPr>
        <w:t>в интеграции</w:t>
      </w:r>
      <w:r w:rsidR="0034288F">
        <w:rPr>
          <w:rFonts w:ascii="Times New Roman" w:hAnsi="Times New Roman" w:cs="Times New Roman"/>
          <w:sz w:val="28"/>
          <w:szCs w:val="28"/>
        </w:rPr>
        <w:t xml:space="preserve"> знаний и умений в</w:t>
      </w:r>
      <w:r w:rsidR="00F636F4">
        <w:rPr>
          <w:rFonts w:ascii="Times New Roman" w:hAnsi="Times New Roman" w:cs="Times New Roman"/>
          <w:sz w:val="28"/>
          <w:szCs w:val="28"/>
        </w:rPr>
        <w:t xml:space="preserve"> гуманитарной </w:t>
      </w:r>
      <w:r w:rsidR="0034288F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F636F4">
        <w:rPr>
          <w:rFonts w:ascii="Times New Roman" w:hAnsi="Times New Roman" w:cs="Times New Roman"/>
          <w:sz w:val="28"/>
          <w:szCs w:val="28"/>
        </w:rPr>
        <w:t xml:space="preserve">и </w:t>
      </w:r>
      <w:r w:rsidR="0034288F">
        <w:rPr>
          <w:rFonts w:ascii="Times New Roman" w:hAnsi="Times New Roman" w:cs="Times New Roman"/>
          <w:sz w:val="28"/>
          <w:szCs w:val="28"/>
        </w:rPr>
        <w:t>ИКТ - компетенций, необходимых для оцифровки экспонатов и материалов музея</w:t>
      </w:r>
      <w:r w:rsidR="00F636F4" w:rsidRPr="00DB6ADB">
        <w:rPr>
          <w:rFonts w:ascii="Times New Roman" w:hAnsi="Times New Roman" w:cs="Times New Roman"/>
          <w:sz w:val="28"/>
          <w:szCs w:val="28"/>
        </w:rPr>
        <w:t>, имеющих научно</w:t>
      </w:r>
      <w:r w:rsidR="0034288F">
        <w:rPr>
          <w:rFonts w:ascii="Times New Roman" w:hAnsi="Times New Roman" w:cs="Times New Roman"/>
          <w:sz w:val="28"/>
          <w:szCs w:val="28"/>
        </w:rPr>
        <w:t xml:space="preserve"> </w:t>
      </w:r>
      <w:r w:rsidR="00F636F4" w:rsidRPr="00DB6ADB">
        <w:rPr>
          <w:rFonts w:ascii="Times New Roman" w:hAnsi="Times New Roman" w:cs="Times New Roman"/>
          <w:sz w:val="28"/>
          <w:szCs w:val="28"/>
        </w:rPr>
        <w:t>- познавательную ценность. В ходе перечисленных видов деятельности учащиеся приобретают навыки исследовательской и проектной работы.</w:t>
      </w:r>
      <w:r w:rsidRPr="00DB6ADB">
        <w:rPr>
          <w:rFonts w:ascii="Times New Roman" w:hAnsi="Times New Roman" w:cs="Times New Roman"/>
          <w:sz w:val="28"/>
          <w:szCs w:val="28"/>
        </w:rPr>
        <w:t xml:space="preserve"> </w:t>
      </w:r>
      <w:r w:rsidR="00F636F4" w:rsidRPr="00DB6ADB">
        <w:rPr>
          <w:rFonts w:ascii="Times New Roman" w:eastAsia="Calibri" w:hAnsi="Times New Roman" w:cs="Times New Roman"/>
          <w:color w:val="000000"/>
          <w:sz w:val="28"/>
          <w:szCs w:val="28"/>
        </w:rPr>
        <w:t>Инновационный проект рассчитан на разновозрастные группы детей</w:t>
      </w:r>
      <w:r w:rsidR="003428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(2-4 классы, 5-9 классы, 10-11 классы)</w:t>
      </w:r>
      <w:r w:rsidR="00F636F4" w:rsidRPr="00DB6AD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5B52FD4" w14:textId="6F06CBEC" w:rsidR="00AF568B" w:rsidRDefault="00311E8F" w:rsidP="00F636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Цель</w:t>
      </w:r>
      <w:r w:rsidR="009B2A5E" w:rsidRPr="00DB6A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Проекта:</w:t>
      </w:r>
      <w:r w:rsidR="009B2A5E" w:rsidRPr="00DB6ADB">
        <w:rPr>
          <w:rFonts w:ascii="Times New Roman" w:hAnsi="Times New Roman" w:cs="Times New Roman"/>
          <w:sz w:val="28"/>
          <w:szCs w:val="28"/>
        </w:rPr>
        <w:t xml:space="preserve"> через музейную деятельность</w:t>
      </w:r>
      <w:r w:rsidR="00F36EDB">
        <w:rPr>
          <w:rFonts w:ascii="Times New Roman" w:hAnsi="Times New Roman" w:cs="Times New Roman"/>
          <w:sz w:val="28"/>
          <w:szCs w:val="28"/>
        </w:rPr>
        <w:t xml:space="preserve"> и проведение мероприятий патриотической направленности</w:t>
      </w:r>
      <w:r w:rsidR="009B2A5E" w:rsidRPr="00DB6ADB">
        <w:rPr>
          <w:rFonts w:ascii="Times New Roman" w:hAnsi="Times New Roman" w:cs="Times New Roman"/>
          <w:sz w:val="28"/>
          <w:szCs w:val="28"/>
        </w:rPr>
        <w:t xml:space="preserve"> способствовать воспитанию патриотизма, формированию исторического самопознания, нравственной и творческой лично</w:t>
      </w:r>
      <w:r w:rsidR="00AF568B">
        <w:rPr>
          <w:rFonts w:ascii="Times New Roman" w:hAnsi="Times New Roman" w:cs="Times New Roman"/>
          <w:sz w:val="28"/>
          <w:szCs w:val="28"/>
        </w:rPr>
        <w:t>сти, способной к самореализации;</w:t>
      </w:r>
    </w:p>
    <w:p w14:paraId="42F8CCE7" w14:textId="77777777" w:rsidR="00AF568B" w:rsidRPr="00DB6ADB" w:rsidRDefault="00AF568B" w:rsidP="00F636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сборник методических статей, сценариев мероприятий проекта, творческих работ учащихся гимназии и образовательных организаций города "Музей - хранитель памяти"</w:t>
      </w:r>
      <w:r w:rsidR="00531464">
        <w:rPr>
          <w:rFonts w:ascii="Times New Roman" w:hAnsi="Times New Roman" w:cs="Times New Roman"/>
          <w:sz w:val="28"/>
          <w:szCs w:val="28"/>
        </w:rPr>
        <w:t>.</w:t>
      </w:r>
    </w:p>
    <w:p w14:paraId="5DD9A18B" w14:textId="77777777" w:rsidR="002A0AD3" w:rsidRPr="00DB6ADB" w:rsidRDefault="00311E8F" w:rsidP="00F636F4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B6A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0117335B" w14:textId="77777777" w:rsidR="009B2A5E" w:rsidRPr="00DB6ADB" w:rsidRDefault="00311E8F" w:rsidP="00F636F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6A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организация </w:t>
      </w:r>
      <w:r w:rsidR="009B2A5E" w:rsidRPr="00DB6ADB">
        <w:rPr>
          <w:rFonts w:ascii="Times New Roman" w:eastAsia="Calibri" w:hAnsi="Times New Roman" w:cs="Times New Roman"/>
          <w:color w:val="000000"/>
          <w:sz w:val="28"/>
          <w:szCs w:val="28"/>
        </w:rPr>
        <w:t>системной</w:t>
      </w:r>
      <w:r w:rsidRPr="00DB6A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работы краеведческого музея</w:t>
      </w:r>
      <w:r w:rsidR="009B2A5E" w:rsidRPr="00DB6A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гимназии</w:t>
      </w:r>
      <w:r w:rsidRPr="00DB6A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524DC" w:rsidRPr="00DB6ADB">
        <w:rPr>
          <w:rFonts w:ascii="Times New Roman" w:eastAsia="Calibri" w:hAnsi="Times New Roman" w:cs="Times New Roman"/>
          <w:color w:val="000000"/>
          <w:sz w:val="28"/>
          <w:szCs w:val="28"/>
        </w:rPr>
        <w:t>во взаимосвязи с другими элементами образовательной и воспитательной среды</w:t>
      </w:r>
      <w:r w:rsidR="009B2A5E" w:rsidRPr="00DB6A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междисциплинарными проектами, программами неурочной деятельности, дополнительными общеобразовательными (общеразвивающими) программами, такими как: "ЮГРА-ТАНИЯ", "Карьера-пресс", "</w:t>
      </w:r>
      <w:r w:rsidR="009B2A5E" w:rsidRPr="00DB6AD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Bookworm</w:t>
      </w:r>
      <w:r w:rsidR="009B2A5E" w:rsidRPr="00DB6ADB">
        <w:rPr>
          <w:rFonts w:ascii="Times New Roman" w:eastAsia="Calibri" w:hAnsi="Times New Roman" w:cs="Times New Roman"/>
          <w:color w:val="000000"/>
          <w:sz w:val="28"/>
          <w:szCs w:val="28"/>
        </w:rPr>
        <w:t>-Лига талантов";</w:t>
      </w:r>
    </w:p>
    <w:p w14:paraId="7219E613" w14:textId="77777777" w:rsidR="009B2A5E" w:rsidRPr="00DB6ADB" w:rsidRDefault="009B2A5E" w:rsidP="00F636F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6A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реализация </w:t>
      </w:r>
      <w:bookmarkStart w:id="0" w:name="_Hlk74482442"/>
      <w:r w:rsidRPr="00DB6ADB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образовательного предметного модуля "Великая Отечественная война: знать и помнить";</w:t>
      </w:r>
    </w:p>
    <w:p w14:paraId="669C53B3" w14:textId="77777777" w:rsidR="009B2A5E" w:rsidRPr="00DB6ADB" w:rsidRDefault="009B2A5E" w:rsidP="00F636F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6A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реализация образовательного предметного модуля по истории "Стальное поколение: </w:t>
      </w:r>
      <w:proofErr w:type="spellStart"/>
      <w:r w:rsidRPr="00DB6ADB">
        <w:rPr>
          <w:rFonts w:ascii="Times New Roman" w:eastAsia="Calibri" w:hAnsi="Times New Roman" w:cs="Times New Roman"/>
          <w:color w:val="000000"/>
          <w:sz w:val="28"/>
          <w:szCs w:val="28"/>
        </w:rPr>
        <w:t>сургутяне</w:t>
      </w:r>
      <w:proofErr w:type="spellEnd"/>
      <w:r w:rsidRPr="00DB6A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годы Великой Отечественной войны";</w:t>
      </w:r>
    </w:p>
    <w:bookmarkEnd w:id="0"/>
    <w:p w14:paraId="1643D585" w14:textId="77777777" w:rsidR="003E17AB" w:rsidRDefault="009B2A5E" w:rsidP="00F636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DB">
        <w:rPr>
          <w:rFonts w:ascii="Times New Roman" w:hAnsi="Times New Roman" w:cs="Times New Roman"/>
          <w:sz w:val="28"/>
          <w:szCs w:val="28"/>
        </w:rPr>
        <w:t xml:space="preserve"> - формирование навыков самостоятельной познавательной и социальн</w:t>
      </w:r>
      <w:proofErr w:type="gramStart"/>
      <w:r w:rsidRPr="00DB6AD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B6ADB">
        <w:rPr>
          <w:rFonts w:ascii="Times New Roman" w:hAnsi="Times New Roman" w:cs="Times New Roman"/>
          <w:sz w:val="28"/>
          <w:szCs w:val="28"/>
        </w:rPr>
        <w:t xml:space="preserve"> значимой деятельности обучающихся посредством организации лаборатории по оцифровке экспонатов и материалов музея;</w:t>
      </w:r>
    </w:p>
    <w:p w14:paraId="4362FA7A" w14:textId="77777777" w:rsidR="001B7308" w:rsidRPr="00DB6ADB" w:rsidRDefault="001B7308" w:rsidP="00F636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DB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Pr="00DB6ADB">
        <w:rPr>
          <w:rFonts w:ascii="Times New Roman" w:hAnsi="Times New Roman" w:cs="Times New Roman"/>
          <w:sz w:val="28"/>
          <w:szCs w:val="28"/>
        </w:rPr>
        <w:t xml:space="preserve"> умения применять знания, полученные </w:t>
      </w:r>
      <w:proofErr w:type="gramStart"/>
      <w:r w:rsidRPr="00DB6AD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B6ADB">
        <w:rPr>
          <w:rFonts w:ascii="Times New Roman" w:hAnsi="Times New Roman" w:cs="Times New Roman"/>
          <w:sz w:val="28"/>
          <w:szCs w:val="28"/>
        </w:rPr>
        <w:t xml:space="preserve"> на уроках истории, информатики, </w:t>
      </w:r>
      <w:r>
        <w:rPr>
          <w:rFonts w:ascii="Times New Roman" w:hAnsi="Times New Roman" w:cs="Times New Roman"/>
          <w:sz w:val="28"/>
          <w:szCs w:val="28"/>
        </w:rPr>
        <w:t>литературы, при работе</w:t>
      </w:r>
      <w:r w:rsidR="00AF568B">
        <w:rPr>
          <w:rFonts w:ascii="Times New Roman" w:hAnsi="Times New Roman" w:cs="Times New Roman"/>
          <w:sz w:val="28"/>
          <w:szCs w:val="28"/>
        </w:rPr>
        <w:t xml:space="preserve"> в краеведческом музее гимназии.</w:t>
      </w:r>
    </w:p>
    <w:p w14:paraId="472FE5C6" w14:textId="77777777" w:rsidR="00F524DC" w:rsidRPr="00DB6ADB" w:rsidRDefault="00F524DC" w:rsidP="00F636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DB">
        <w:rPr>
          <w:rFonts w:ascii="Times New Roman" w:hAnsi="Times New Roman" w:cs="Times New Roman"/>
          <w:b/>
          <w:bCs/>
          <w:sz w:val="28"/>
          <w:szCs w:val="28"/>
        </w:rPr>
        <w:t>Основная идея:</w:t>
      </w:r>
      <w:r w:rsidRPr="00DB6ADB">
        <w:rPr>
          <w:rFonts w:ascii="Times New Roman" w:hAnsi="Times New Roman" w:cs="Times New Roman"/>
          <w:sz w:val="28"/>
          <w:szCs w:val="28"/>
        </w:rPr>
        <w:t xml:space="preserve"> школьный </w:t>
      </w:r>
      <w:r w:rsidR="009B2A5E" w:rsidRPr="00DB6ADB">
        <w:rPr>
          <w:rFonts w:ascii="Times New Roman" w:hAnsi="Times New Roman" w:cs="Times New Roman"/>
          <w:sz w:val="28"/>
          <w:szCs w:val="28"/>
        </w:rPr>
        <w:t>краеведческий музей, как социо</w:t>
      </w:r>
      <w:r w:rsidRPr="00DB6ADB">
        <w:rPr>
          <w:rFonts w:ascii="Times New Roman" w:hAnsi="Times New Roman" w:cs="Times New Roman"/>
          <w:sz w:val="28"/>
          <w:szCs w:val="28"/>
        </w:rPr>
        <w:t xml:space="preserve">культурный центр, будет способствовать формированию </w:t>
      </w:r>
      <w:r w:rsidR="009B2A5E" w:rsidRPr="00DB6ADB">
        <w:rPr>
          <w:rFonts w:ascii="Times New Roman" w:hAnsi="Times New Roman" w:cs="Times New Roman"/>
          <w:sz w:val="28"/>
          <w:szCs w:val="28"/>
        </w:rPr>
        <w:t xml:space="preserve">у учащихся патриотизма и гражданственности. </w:t>
      </w:r>
      <w:r w:rsidR="00872B04">
        <w:rPr>
          <w:rFonts w:ascii="Times New Roman" w:hAnsi="Times New Roman" w:cs="Times New Roman"/>
          <w:sz w:val="28"/>
          <w:szCs w:val="28"/>
        </w:rPr>
        <w:t>Проект направлен на с</w:t>
      </w:r>
      <w:r w:rsidR="00D80F3E" w:rsidRPr="00DB6ADB">
        <w:rPr>
          <w:rFonts w:ascii="Times New Roman" w:hAnsi="Times New Roman" w:cs="Times New Roman"/>
          <w:sz w:val="28"/>
          <w:szCs w:val="28"/>
        </w:rPr>
        <w:t>овершенствование интеллектуальной, правовой, информационной культуры обучающихся на основе модификации фондов</w:t>
      </w:r>
      <w:r w:rsidR="009B2A5E" w:rsidRPr="00DB6ADB">
        <w:rPr>
          <w:rFonts w:ascii="Times New Roman" w:hAnsi="Times New Roman" w:cs="Times New Roman"/>
          <w:sz w:val="28"/>
          <w:szCs w:val="28"/>
        </w:rPr>
        <w:t xml:space="preserve"> музея гимназии, создание медиа-р</w:t>
      </w:r>
      <w:r w:rsidR="00D80F3E" w:rsidRPr="00DB6ADB">
        <w:rPr>
          <w:rFonts w:ascii="Times New Roman" w:hAnsi="Times New Roman" w:cs="Times New Roman"/>
          <w:sz w:val="28"/>
          <w:szCs w:val="28"/>
        </w:rPr>
        <w:t xml:space="preserve">есурсной </w:t>
      </w:r>
      <w:r w:rsidR="0048615B">
        <w:rPr>
          <w:rFonts w:ascii="Times New Roman" w:hAnsi="Times New Roman" w:cs="Times New Roman"/>
          <w:sz w:val="28"/>
          <w:szCs w:val="28"/>
        </w:rPr>
        <w:t xml:space="preserve">(цифровой) </w:t>
      </w:r>
      <w:r w:rsidR="00D80F3E" w:rsidRPr="00DB6ADB">
        <w:rPr>
          <w:rFonts w:ascii="Times New Roman" w:hAnsi="Times New Roman" w:cs="Times New Roman"/>
          <w:sz w:val="28"/>
          <w:szCs w:val="28"/>
        </w:rPr>
        <w:t>системы.</w:t>
      </w:r>
    </w:p>
    <w:p w14:paraId="138EB366" w14:textId="507A627A" w:rsidR="007518BC" w:rsidRPr="00DB6ADB" w:rsidRDefault="007518BC" w:rsidP="00F636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DB">
        <w:rPr>
          <w:rFonts w:ascii="Times New Roman" w:hAnsi="Times New Roman" w:cs="Times New Roman"/>
          <w:b/>
          <w:bCs/>
          <w:sz w:val="28"/>
          <w:szCs w:val="28"/>
        </w:rPr>
        <w:t>Период реализации проекта</w:t>
      </w:r>
      <w:r w:rsidR="00F52C49">
        <w:rPr>
          <w:rFonts w:ascii="Times New Roman" w:hAnsi="Times New Roman" w:cs="Times New Roman"/>
          <w:sz w:val="28"/>
          <w:szCs w:val="28"/>
        </w:rPr>
        <w:t>: 2023-2028</w:t>
      </w:r>
      <w:r w:rsidRPr="00DB6ADB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64851B0E" w14:textId="77777777" w:rsidR="00D66AE5" w:rsidRPr="00DB6ADB" w:rsidRDefault="007518BC" w:rsidP="00F636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DB">
        <w:rPr>
          <w:rFonts w:ascii="Times New Roman" w:hAnsi="Times New Roman" w:cs="Times New Roman"/>
          <w:b/>
          <w:bCs/>
          <w:sz w:val="28"/>
          <w:szCs w:val="28"/>
        </w:rPr>
        <w:t>Обоснование актуальности</w:t>
      </w:r>
      <w:r w:rsidRPr="00DB6AD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45185" w:rsidRPr="00DB6ADB">
        <w:rPr>
          <w:rFonts w:ascii="Times New Roman" w:hAnsi="Times New Roman" w:cs="Times New Roman"/>
          <w:sz w:val="28"/>
          <w:szCs w:val="28"/>
        </w:rPr>
        <w:t>Данный проект актуален, т.к. направлен на усиление роли школьного музея как особой воспитательной среды, способствующей социализации личности обучающегося, формирующей системную картину мира, предоставляющей каждому обучающемуся равные права и возможности для развития интеллектуальных способностей и реализации себя в наиболее интересных видах деятельности.</w:t>
      </w:r>
      <w:proofErr w:type="gramEnd"/>
    </w:p>
    <w:p w14:paraId="616BE178" w14:textId="77777777" w:rsidR="007C79A6" w:rsidRPr="00DB6ADB" w:rsidRDefault="007518BC" w:rsidP="00F636F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ADB">
        <w:rPr>
          <w:rFonts w:ascii="Times New Roman" w:hAnsi="Times New Roman" w:cs="Times New Roman"/>
          <w:sz w:val="28"/>
          <w:szCs w:val="28"/>
        </w:rPr>
        <w:t xml:space="preserve"> Важная роль в процессе обучения и воспитания в современной школе отводится национально-региональному компоненту содержания. </w:t>
      </w:r>
      <w:r w:rsidR="00D66AE5" w:rsidRPr="00DB6ADB">
        <w:rPr>
          <w:rFonts w:ascii="Times New Roman" w:hAnsi="Times New Roman" w:cs="Times New Roman"/>
          <w:sz w:val="28"/>
          <w:szCs w:val="28"/>
        </w:rPr>
        <w:t>Реализация проекта</w:t>
      </w:r>
      <w:r w:rsidRPr="00DB6ADB">
        <w:rPr>
          <w:rFonts w:ascii="Times New Roman" w:hAnsi="Times New Roman" w:cs="Times New Roman"/>
          <w:sz w:val="28"/>
          <w:szCs w:val="28"/>
        </w:rPr>
        <w:t xml:space="preserve"> в </w:t>
      </w:r>
      <w:r w:rsidR="00D66AE5" w:rsidRPr="00DB6ADB">
        <w:rPr>
          <w:rFonts w:ascii="Times New Roman" w:hAnsi="Times New Roman" w:cs="Times New Roman"/>
          <w:sz w:val="28"/>
          <w:szCs w:val="28"/>
        </w:rPr>
        <w:t>гимназии</w:t>
      </w:r>
      <w:r w:rsidRPr="00DB6ADB">
        <w:rPr>
          <w:rFonts w:ascii="Times New Roman" w:hAnsi="Times New Roman" w:cs="Times New Roman"/>
          <w:sz w:val="28"/>
          <w:szCs w:val="28"/>
        </w:rPr>
        <w:t xml:space="preserve"> призвано создать условия для формирования у учащихся исторического мышления как основы гражданской идентичности ценностно-ориентированной личности.</w:t>
      </w:r>
      <w:r w:rsidR="007C79A6" w:rsidRPr="00DB6A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B59C54" w14:textId="77777777" w:rsidR="00945185" w:rsidRPr="00DB6ADB" w:rsidRDefault="007C79A6" w:rsidP="00F636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DB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Проекта</w:t>
      </w:r>
      <w:r w:rsidRPr="00DB6ADB">
        <w:rPr>
          <w:rFonts w:ascii="Times New Roman" w:hAnsi="Times New Roman" w:cs="Times New Roman"/>
          <w:sz w:val="28"/>
          <w:szCs w:val="28"/>
        </w:rPr>
        <w:t xml:space="preserve"> заключается в том, что при его реализации краеведческий  музей становится важным компонентом в образовательном и воспитательном пространстве гимназии, своеобразным центром, способствующим формированию исторического и гражданского сознания </w:t>
      </w:r>
      <w:proofErr w:type="gramStart"/>
      <w:r w:rsidRPr="00DB6A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B6ADB">
        <w:rPr>
          <w:rFonts w:ascii="Times New Roman" w:hAnsi="Times New Roman" w:cs="Times New Roman"/>
          <w:sz w:val="28"/>
          <w:szCs w:val="28"/>
        </w:rPr>
        <w:t>, воспитанию патриотизма, толерантного отношения к людям, дающим возможность прививать навыки профессиональной деятельности – исследовательской, источниковедческой, поисковой, литературоведческой, музееведческой.</w:t>
      </w:r>
      <w:r w:rsidR="00AF568B">
        <w:rPr>
          <w:rFonts w:ascii="Times New Roman" w:hAnsi="Times New Roman" w:cs="Times New Roman"/>
          <w:sz w:val="28"/>
          <w:szCs w:val="28"/>
        </w:rPr>
        <w:t xml:space="preserve"> Сборник методических статей, разработок, сценариев мероприятий проекта "Музей - хранитель памяти" будет размещен на официальном сайте гимназии и доступен для всех участников образовательных отношений. </w:t>
      </w:r>
    </w:p>
    <w:p w14:paraId="0C3AECEE" w14:textId="2381B7F8" w:rsidR="007518BC" w:rsidRPr="00DB6ADB" w:rsidRDefault="007518BC" w:rsidP="00F636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DB">
        <w:rPr>
          <w:rFonts w:ascii="Times New Roman" w:hAnsi="Times New Roman" w:cs="Times New Roman"/>
          <w:b/>
          <w:sz w:val="28"/>
          <w:szCs w:val="28"/>
        </w:rPr>
        <w:t>Новизна</w:t>
      </w:r>
      <w:r w:rsidR="00392246">
        <w:rPr>
          <w:rFonts w:ascii="Times New Roman" w:hAnsi="Times New Roman" w:cs="Times New Roman"/>
          <w:b/>
          <w:sz w:val="28"/>
          <w:szCs w:val="28"/>
        </w:rPr>
        <w:t>, инновационность предлагаемых решений</w:t>
      </w:r>
      <w:r w:rsidRPr="00DB6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AE7" w:rsidRPr="00DB6ADB">
        <w:rPr>
          <w:rFonts w:ascii="Times New Roman" w:hAnsi="Times New Roman" w:cs="Times New Roman"/>
          <w:sz w:val="28"/>
          <w:szCs w:val="28"/>
        </w:rPr>
        <w:t xml:space="preserve">основана на комплексном подходе в подготовке обучающихся к овладению набором навыков и компетенций, необходимых квалифицированным музейным кадрам. Обучающиеся осваивают основы музейного дела, знакомятся с экскурсоводческой деятельностью, правилами этикета, грамотной и культурной речи, основами исследовательской работы. Краеведческий </w:t>
      </w:r>
      <w:r w:rsidRPr="00DB6ADB">
        <w:rPr>
          <w:rFonts w:ascii="Times New Roman" w:hAnsi="Times New Roman" w:cs="Times New Roman"/>
          <w:sz w:val="28"/>
          <w:szCs w:val="28"/>
        </w:rPr>
        <w:t xml:space="preserve">музей в условиях </w:t>
      </w:r>
      <w:r w:rsidR="00D14AE7" w:rsidRPr="00DB6ADB">
        <w:rPr>
          <w:rFonts w:ascii="Times New Roman" w:hAnsi="Times New Roman" w:cs="Times New Roman"/>
          <w:sz w:val="28"/>
          <w:szCs w:val="28"/>
        </w:rPr>
        <w:t>гимназии</w:t>
      </w:r>
      <w:r w:rsidRPr="00DB6ADB">
        <w:rPr>
          <w:rFonts w:ascii="Times New Roman" w:hAnsi="Times New Roman" w:cs="Times New Roman"/>
          <w:sz w:val="28"/>
          <w:szCs w:val="28"/>
        </w:rPr>
        <w:t xml:space="preserve"> развивает сотворчество, активность, самодеятельность учащихся в процессе сбора, исследования, обработки, оформления </w:t>
      </w:r>
      <w:r w:rsidR="00D14AE7" w:rsidRPr="00DB6ADB">
        <w:rPr>
          <w:rFonts w:ascii="Times New Roman" w:hAnsi="Times New Roman" w:cs="Times New Roman"/>
          <w:sz w:val="28"/>
          <w:szCs w:val="28"/>
        </w:rPr>
        <w:t xml:space="preserve">материалов. </w:t>
      </w:r>
      <w:r w:rsidR="00D14AE7" w:rsidRPr="00DB6ADB">
        <w:rPr>
          <w:rFonts w:ascii="Times New Roman" w:hAnsi="Times New Roman" w:cs="Times New Roman"/>
          <w:sz w:val="28"/>
          <w:szCs w:val="28"/>
        </w:rPr>
        <w:lastRenderedPageBreak/>
        <w:t xml:space="preserve">Инновационный характер проекта состоит и в оцифровке экспонатов и </w:t>
      </w:r>
      <w:r w:rsidRPr="00DB6ADB">
        <w:rPr>
          <w:rFonts w:ascii="Times New Roman" w:hAnsi="Times New Roman" w:cs="Times New Roman"/>
          <w:sz w:val="28"/>
          <w:szCs w:val="28"/>
        </w:rPr>
        <w:t xml:space="preserve">источников по истории </w:t>
      </w:r>
      <w:r w:rsidR="00D14AE7" w:rsidRPr="00DB6ADB">
        <w:rPr>
          <w:rFonts w:ascii="Times New Roman" w:hAnsi="Times New Roman" w:cs="Times New Roman"/>
          <w:sz w:val="28"/>
          <w:szCs w:val="28"/>
        </w:rPr>
        <w:t>города, ХМАО-Югры, имеющих</w:t>
      </w:r>
      <w:r w:rsidRPr="00DB6ADB">
        <w:rPr>
          <w:rFonts w:ascii="Times New Roman" w:hAnsi="Times New Roman" w:cs="Times New Roman"/>
          <w:sz w:val="28"/>
          <w:szCs w:val="28"/>
        </w:rPr>
        <w:t xml:space="preserve"> научн</w:t>
      </w:r>
      <w:proofErr w:type="gramStart"/>
      <w:r w:rsidRPr="00DB6AD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B6ADB">
        <w:rPr>
          <w:rFonts w:ascii="Times New Roman" w:hAnsi="Times New Roman" w:cs="Times New Roman"/>
          <w:sz w:val="28"/>
          <w:szCs w:val="28"/>
        </w:rPr>
        <w:t xml:space="preserve"> познавательную ценность</w:t>
      </w:r>
      <w:r w:rsidR="00D14AE7" w:rsidRPr="00DB6ADB">
        <w:rPr>
          <w:rFonts w:ascii="Times New Roman" w:hAnsi="Times New Roman" w:cs="Times New Roman"/>
          <w:sz w:val="28"/>
          <w:szCs w:val="28"/>
        </w:rPr>
        <w:t>. В ходе перечисленных видов деятельности учащиеся приобретают навыки исследовательской и проектной работы.</w:t>
      </w:r>
    </w:p>
    <w:p w14:paraId="75FBFED0" w14:textId="56C09253" w:rsidR="00392246" w:rsidRDefault="00D66AE5" w:rsidP="00392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DB">
        <w:rPr>
          <w:rFonts w:ascii="Times New Roman" w:hAnsi="Times New Roman" w:cs="Times New Roman"/>
          <w:b/>
          <w:bCs/>
          <w:sz w:val="28"/>
          <w:szCs w:val="28"/>
        </w:rPr>
        <w:t>Область практического использования и применения результат</w:t>
      </w:r>
      <w:proofErr w:type="gramStart"/>
      <w:r w:rsidRPr="00DB6ADB">
        <w:rPr>
          <w:rFonts w:ascii="Times New Roman" w:hAnsi="Times New Roman" w:cs="Times New Roman"/>
          <w:b/>
          <w:bCs/>
          <w:sz w:val="28"/>
          <w:szCs w:val="28"/>
        </w:rPr>
        <w:t>а(</w:t>
      </w:r>
      <w:proofErr w:type="spellStart"/>
      <w:proofErr w:type="gramEnd"/>
      <w:r w:rsidRPr="00DB6ADB">
        <w:rPr>
          <w:rFonts w:ascii="Times New Roman" w:hAnsi="Times New Roman" w:cs="Times New Roman"/>
          <w:b/>
          <w:bCs/>
          <w:sz w:val="28"/>
          <w:szCs w:val="28"/>
        </w:rPr>
        <w:t>ов</w:t>
      </w:r>
      <w:proofErr w:type="spellEnd"/>
      <w:r w:rsidRPr="00DB6ADB">
        <w:rPr>
          <w:rFonts w:ascii="Times New Roman" w:hAnsi="Times New Roman" w:cs="Times New Roman"/>
          <w:b/>
          <w:bCs/>
          <w:sz w:val="28"/>
          <w:szCs w:val="28"/>
        </w:rPr>
        <w:t>) инновационного образовательного проекта</w:t>
      </w:r>
      <w:r w:rsidRPr="00DB6ADB">
        <w:rPr>
          <w:rFonts w:ascii="Times New Roman" w:hAnsi="Times New Roman" w:cs="Times New Roman"/>
          <w:sz w:val="28"/>
          <w:szCs w:val="28"/>
        </w:rPr>
        <w:t xml:space="preserve">: </w:t>
      </w:r>
      <w:r w:rsidR="00392246" w:rsidRPr="00392246">
        <w:rPr>
          <w:rFonts w:ascii="Times New Roman" w:hAnsi="Times New Roman" w:cs="Times New Roman"/>
          <w:sz w:val="28"/>
          <w:szCs w:val="28"/>
        </w:rPr>
        <w:t xml:space="preserve">Образовательные эффекты реализации проекта </w:t>
      </w:r>
      <w:r w:rsidR="00392246" w:rsidRPr="00392246">
        <w:rPr>
          <w:rFonts w:ascii="Times New Roman" w:hAnsi="Times New Roman" w:cs="Times New Roman"/>
          <w:bCs/>
          <w:sz w:val="28"/>
          <w:szCs w:val="28"/>
        </w:rPr>
        <w:t>"Краеведческий музей - центр патриотического воспитания гимназии"</w:t>
      </w:r>
      <w:r w:rsidR="00392246" w:rsidRPr="00392246">
        <w:rPr>
          <w:rFonts w:ascii="Times New Roman" w:hAnsi="Times New Roman" w:cs="Times New Roman"/>
          <w:sz w:val="28"/>
          <w:szCs w:val="28"/>
        </w:rPr>
        <w:t xml:space="preserve"> способствуют реализации уставных и образовательных задач МБОУ гимназии №2. Технология и опыт реализации проекта, проведения мероприятий</w:t>
      </w:r>
      <w:r w:rsidR="00392246">
        <w:rPr>
          <w:rFonts w:ascii="Times New Roman" w:hAnsi="Times New Roman" w:cs="Times New Roman"/>
          <w:sz w:val="28"/>
          <w:szCs w:val="28"/>
        </w:rPr>
        <w:t xml:space="preserve"> </w:t>
      </w:r>
      <w:r w:rsidR="00392246" w:rsidRPr="00392246">
        <w:rPr>
          <w:rFonts w:ascii="Times New Roman" w:hAnsi="Times New Roman" w:cs="Times New Roman"/>
          <w:sz w:val="28"/>
          <w:szCs w:val="28"/>
        </w:rPr>
        <w:t xml:space="preserve">тиражируются посредством официального сайта образовательного учреждения (раздел «Инновационная деятельность»), для других образовательных организаций, заинтересованных в решении вопросов через сетевое взаимодействие с образовательными организациями общего среднего образования. </w:t>
      </w:r>
    </w:p>
    <w:p w14:paraId="5FE0AAF4" w14:textId="1F5CD6DE" w:rsidR="00392246" w:rsidRDefault="00392246" w:rsidP="003922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246">
        <w:rPr>
          <w:rFonts w:ascii="Times New Roman" w:hAnsi="Times New Roman" w:cs="Times New Roman"/>
          <w:b/>
          <w:sz w:val="28"/>
          <w:szCs w:val="28"/>
        </w:rPr>
        <w:t>Базовые форматы проекта «</w:t>
      </w:r>
      <w:r>
        <w:rPr>
          <w:rFonts w:ascii="Times New Roman" w:hAnsi="Times New Roman" w:cs="Times New Roman"/>
          <w:b/>
          <w:sz w:val="28"/>
          <w:szCs w:val="28"/>
        </w:rPr>
        <w:t>Краеведческий музей – центр патриотического образования</w:t>
      </w:r>
      <w:r w:rsidRPr="00392246">
        <w:rPr>
          <w:rFonts w:ascii="Times New Roman" w:hAnsi="Times New Roman" w:cs="Times New Roman"/>
          <w:b/>
          <w:sz w:val="28"/>
          <w:szCs w:val="28"/>
        </w:rPr>
        <w:t>»:</w:t>
      </w:r>
    </w:p>
    <w:p w14:paraId="726FADAB" w14:textId="3CA02178" w:rsidR="00392246" w:rsidRPr="00392246" w:rsidRDefault="00392246" w:rsidP="0039224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92246">
        <w:rPr>
          <w:rFonts w:ascii="Times New Roman" w:hAnsi="Times New Roman" w:cs="Times New Roman"/>
          <w:bCs/>
          <w:sz w:val="28"/>
          <w:szCs w:val="28"/>
        </w:rPr>
        <w:t>образовательн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392246">
        <w:rPr>
          <w:rFonts w:ascii="Times New Roman" w:hAnsi="Times New Roman" w:cs="Times New Roman"/>
          <w:bCs/>
          <w:sz w:val="28"/>
          <w:szCs w:val="28"/>
        </w:rPr>
        <w:t xml:space="preserve"> предметн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392246">
        <w:rPr>
          <w:rFonts w:ascii="Times New Roman" w:hAnsi="Times New Roman" w:cs="Times New Roman"/>
          <w:bCs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392246">
        <w:rPr>
          <w:rFonts w:ascii="Times New Roman" w:hAnsi="Times New Roman" w:cs="Times New Roman"/>
          <w:bCs/>
          <w:sz w:val="28"/>
          <w:szCs w:val="28"/>
        </w:rPr>
        <w:t xml:space="preserve"> "Великая Отечественная война: знать и помнить";</w:t>
      </w:r>
    </w:p>
    <w:p w14:paraId="41665AFA" w14:textId="497A697D" w:rsidR="00392246" w:rsidRPr="00392246" w:rsidRDefault="00392246" w:rsidP="0039224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246">
        <w:rPr>
          <w:rFonts w:ascii="Times New Roman" w:hAnsi="Times New Roman" w:cs="Times New Roman"/>
          <w:bCs/>
          <w:sz w:val="28"/>
          <w:szCs w:val="28"/>
        </w:rPr>
        <w:t>- образовательн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392246">
        <w:rPr>
          <w:rFonts w:ascii="Times New Roman" w:hAnsi="Times New Roman" w:cs="Times New Roman"/>
          <w:bCs/>
          <w:sz w:val="28"/>
          <w:szCs w:val="28"/>
        </w:rPr>
        <w:t xml:space="preserve"> предметн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392246">
        <w:rPr>
          <w:rFonts w:ascii="Times New Roman" w:hAnsi="Times New Roman" w:cs="Times New Roman"/>
          <w:bCs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392246">
        <w:rPr>
          <w:rFonts w:ascii="Times New Roman" w:hAnsi="Times New Roman" w:cs="Times New Roman"/>
          <w:bCs/>
          <w:sz w:val="28"/>
          <w:szCs w:val="28"/>
        </w:rPr>
        <w:t xml:space="preserve"> по истории "Стальное поколение: </w:t>
      </w:r>
      <w:proofErr w:type="spellStart"/>
      <w:r w:rsidRPr="00392246">
        <w:rPr>
          <w:rFonts w:ascii="Times New Roman" w:hAnsi="Times New Roman" w:cs="Times New Roman"/>
          <w:bCs/>
          <w:sz w:val="28"/>
          <w:szCs w:val="28"/>
        </w:rPr>
        <w:t>сургутяне</w:t>
      </w:r>
      <w:proofErr w:type="spellEnd"/>
      <w:r w:rsidRPr="00392246">
        <w:rPr>
          <w:rFonts w:ascii="Times New Roman" w:hAnsi="Times New Roman" w:cs="Times New Roman"/>
          <w:bCs/>
          <w:sz w:val="28"/>
          <w:szCs w:val="28"/>
        </w:rPr>
        <w:t xml:space="preserve"> в годы Великой Отечественной войны";</w:t>
      </w:r>
    </w:p>
    <w:p w14:paraId="4F511E5A" w14:textId="571B957B" w:rsidR="00392246" w:rsidRPr="00392246" w:rsidRDefault="00392246" w:rsidP="00392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392246">
        <w:rPr>
          <w:rFonts w:ascii="Times New Roman" w:hAnsi="Times New Roman" w:cs="Times New Roman"/>
          <w:sz w:val="28"/>
          <w:szCs w:val="28"/>
        </w:rPr>
        <w:t>- программы: «Историческое краеведение», «Югра-</w:t>
      </w:r>
      <w:proofErr w:type="spellStart"/>
      <w:r w:rsidRPr="00392246">
        <w:rPr>
          <w:rFonts w:ascii="Times New Roman" w:hAnsi="Times New Roman" w:cs="Times New Roman"/>
          <w:sz w:val="28"/>
          <w:szCs w:val="28"/>
        </w:rPr>
        <w:t>тания</w:t>
      </w:r>
      <w:proofErr w:type="spellEnd"/>
      <w:r w:rsidRPr="00392246">
        <w:rPr>
          <w:rFonts w:ascii="Times New Roman" w:hAnsi="Times New Roman" w:cs="Times New Roman"/>
          <w:sz w:val="28"/>
          <w:szCs w:val="28"/>
        </w:rPr>
        <w:t>»;</w:t>
      </w:r>
    </w:p>
    <w:p w14:paraId="76063F14" w14:textId="77777777" w:rsidR="00392246" w:rsidRPr="00392246" w:rsidRDefault="00392246" w:rsidP="00392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46">
        <w:rPr>
          <w:rFonts w:ascii="Times New Roman" w:hAnsi="Times New Roman" w:cs="Times New Roman"/>
          <w:sz w:val="28"/>
          <w:szCs w:val="28"/>
        </w:rPr>
        <w:t>- лаборатория конвергентного образования «Музей в цифре»;</w:t>
      </w:r>
    </w:p>
    <w:p w14:paraId="68AEE10B" w14:textId="11C0A149" w:rsidR="00392246" w:rsidRPr="00392246" w:rsidRDefault="00392246" w:rsidP="00392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46">
        <w:rPr>
          <w:rFonts w:ascii="Times New Roman" w:hAnsi="Times New Roman" w:cs="Times New Roman"/>
          <w:sz w:val="28"/>
          <w:szCs w:val="28"/>
        </w:rPr>
        <w:t>- библиотечный конкурс «Беру слово»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BA5DE2" w14:textId="77777777" w:rsidR="00392246" w:rsidRPr="00392246" w:rsidRDefault="00392246" w:rsidP="00392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3CAD50" w14:textId="5F6B7596" w:rsidR="00EF75E6" w:rsidRPr="00DB6ADB" w:rsidRDefault="00EF75E6" w:rsidP="0039224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ADB">
        <w:rPr>
          <w:rFonts w:ascii="Times New Roman" w:hAnsi="Times New Roman" w:cs="Times New Roman"/>
          <w:b/>
          <w:bCs/>
          <w:sz w:val="28"/>
          <w:szCs w:val="28"/>
        </w:rPr>
        <w:t>Опыт успешно реализованных проектов: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3288"/>
      </w:tblGrid>
      <w:tr w:rsidR="00EF75E6" w:rsidRPr="00DB6ADB" w14:paraId="466024C6" w14:textId="77777777" w:rsidTr="00A069D1">
        <w:tc>
          <w:tcPr>
            <w:tcW w:w="3936" w:type="dxa"/>
          </w:tcPr>
          <w:p w14:paraId="72D1A4A9" w14:textId="77777777" w:rsidR="00EF75E6" w:rsidRPr="00DB6ADB" w:rsidRDefault="00EF75E6" w:rsidP="00DB6A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D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(программы)</w:t>
            </w:r>
            <w:r w:rsidR="00245361" w:rsidRPr="00DB6ADB">
              <w:rPr>
                <w:rFonts w:ascii="Times New Roman" w:hAnsi="Times New Roman" w:cs="Times New Roman"/>
                <w:sz w:val="28"/>
                <w:szCs w:val="28"/>
              </w:rPr>
              <w:t>, мероприятия</w:t>
            </w:r>
          </w:p>
        </w:tc>
        <w:tc>
          <w:tcPr>
            <w:tcW w:w="2126" w:type="dxa"/>
          </w:tcPr>
          <w:p w14:paraId="6FA6D5FC" w14:textId="77777777" w:rsidR="00EF75E6" w:rsidRPr="00DB6ADB" w:rsidRDefault="00EF75E6" w:rsidP="00DB6A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DB"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3288" w:type="dxa"/>
          </w:tcPr>
          <w:p w14:paraId="6E6C28A5" w14:textId="77777777" w:rsidR="00EF75E6" w:rsidRPr="00DB6ADB" w:rsidRDefault="00EF75E6" w:rsidP="00DB6A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DB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EF75E6" w:rsidRPr="00DB6ADB" w14:paraId="7BAF7933" w14:textId="77777777" w:rsidTr="00A069D1">
        <w:tc>
          <w:tcPr>
            <w:tcW w:w="3936" w:type="dxa"/>
          </w:tcPr>
          <w:p w14:paraId="716F89E2" w14:textId="77777777" w:rsidR="00EF75E6" w:rsidRPr="00DB6ADB" w:rsidRDefault="00F32957" w:rsidP="00DB6A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DB">
              <w:rPr>
                <w:rFonts w:ascii="Times New Roman" w:hAnsi="Times New Roman" w:cs="Times New Roman"/>
                <w:sz w:val="28"/>
                <w:szCs w:val="28"/>
              </w:rPr>
              <w:t>Окружной ко</w:t>
            </w:r>
            <w:r w:rsidR="00730DEA" w:rsidRPr="00DB6ADB">
              <w:rPr>
                <w:rFonts w:ascii="Times New Roman" w:hAnsi="Times New Roman" w:cs="Times New Roman"/>
                <w:sz w:val="28"/>
                <w:szCs w:val="28"/>
              </w:rPr>
              <w:t>нкурс электронных презентаций «С</w:t>
            </w:r>
            <w:r w:rsidRPr="00DB6ADB">
              <w:rPr>
                <w:rFonts w:ascii="Times New Roman" w:hAnsi="Times New Roman" w:cs="Times New Roman"/>
                <w:sz w:val="28"/>
                <w:szCs w:val="28"/>
              </w:rPr>
              <w:t>удьба моей семьи в годы Великой отечественной войны»</w:t>
            </w:r>
          </w:p>
        </w:tc>
        <w:tc>
          <w:tcPr>
            <w:tcW w:w="2126" w:type="dxa"/>
          </w:tcPr>
          <w:p w14:paraId="5F0987A7" w14:textId="77777777" w:rsidR="00EF75E6" w:rsidRPr="00DB6ADB" w:rsidRDefault="00F32957" w:rsidP="00DB6A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DB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3288" w:type="dxa"/>
          </w:tcPr>
          <w:p w14:paraId="0BA608E2" w14:textId="77777777" w:rsidR="00EF75E6" w:rsidRPr="00DB6ADB" w:rsidRDefault="00F32957" w:rsidP="00DB6A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DB">
              <w:rPr>
                <w:rFonts w:ascii="Times New Roman" w:hAnsi="Times New Roman" w:cs="Times New Roman"/>
                <w:sz w:val="28"/>
                <w:szCs w:val="28"/>
              </w:rPr>
              <w:t>Создание электронных презентаций</w:t>
            </w:r>
          </w:p>
        </w:tc>
      </w:tr>
      <w:tr w:rsidR="00245361" w:rsidRPr="00DB6ADB" w14:paraId="0BFD34C5" w14:textId="77777777" w:rsidTr="00A069D1">
        <w:tc>
          <w:tcPr>
            <w:tcW w:w="3936" w:type="dxa"/>
          </w:tcPr>
          <w:p w14:paraId="15C99516" w14:textId="77777777" w:rsidR="00245361" w:rsidRPr="00DB6ADB" w:rsidRDefault="00245361" w:rsidP="00DB6A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DB">
              <w:rPr>
                <w:rFonts w:ascii="Times New Roman" w:hAnsi="Times New Roman" w:cs="Times New Roman"/>
                <w:sz w:val="28"/>
                <w:szCs w:val="28"/>
              </w:rPr>
              <w:t>Мероприятие Центра программ дополнительного образования для учащихся г. Сургута «Нам дороги эти позабыть нельзя»</w:t>
            </w:r>
          </w:p>
        </w:tc>
        <w:tc>
          <w:tcPr>
            <w:tcW w:w="2126" w:type="dxa"/>
          </w:tcPr>
          <w:p w14:paraId="716934B2" w14:textId="77777777" w:rsidR="00245361" w:rsidRPr="00DB6ADB" w:rsidRDefault="00245361" w:rsidP="00DB6A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DB"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3288" w:type="dxa"/>
          </w:tcPr>
          <w:p w14:paraId="6C178A58" w14:textId="77777777" w:rsidR="00245361" w:rsidRPr="00DB6ADB" w:rsidRDefault="00245361" w:rsidP="00DB6A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DB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командная игра, посвященная 75-летию Великой Победы. </w:t>
            </w:r>
          </w:p>
          <w:p w14:paraId="5E235192" w14:textId="77777777" w:rsidR="00245361" w:rsidRPr="00DB6ADB" w:rsidRDefault="00CC2D1F" w:rsidP="00DB6A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245361" w:rsidRPr="00DB6AD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www.surwiki.admsurgut.ru</w:t>
              </w:r>
            </w:hyperlink>
          </w:p>
        </w:tc>
      </w:tr>
      <w:tr w:rsidR="00245361" w:rsidRPr="00DB6ADB" w14:paraId="40A6104A" w14:textId="77777777" w:rsidTr="00A069D1">
        <w:tc>
          <w:tcPr>
            <w:tcW w:w="3936" w:type="dxa"/>
          </w:tcPr>
          <w:p w14:paraId="0BDE1E2B" w14:textId="77777777" w:rsidR="00245361" w:rsidRPr="00DB6ADB" w:rsidRDefault="00245361" w:rsidP="00DB6A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D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для учащихся школ и студентов г. Сургута </w:t>
            </w:r>
            <w:r w:rsidRPr="00DB6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«Исторический лабиринт» </w:t>
            </w:r>
            <w:r w:rsidRPr="00DB6A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с участием </w:t>
            </w:r>
            <w:proofErr w:type="spellStart"/>
            <w:r w:rsidRPr="00DB6A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к.и.н</w:t>
            </w:r>
            <w:proofErr w:type="spellEnd"/>
            <w:r w:rsidRPr="00DB6A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., доцента кафедры социально-гуманитарного образования </w:t>
            </w:r>
            <w:proofErr w:type="spellStart"/>
            <w:r w:rsidRPr="00DB6A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СурГПУ</w:t>
            </w:r>
            <w:proofErr w:type="spellEnd"/>
            <w:r w:rsidRPr="00DB6A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Алексей Борисович Панченко</w:t>
            </w:r>
          </w:p>
        </w:tc>
        <w:tc>
          <w:tcPr>
            <w:tcW w:w="2126" w:type="dxa"/>
          </w:tcPr>
          <w:p w14:paraId="63381EBA" w14:textId="77777777" w:rsidR="00245361" w:rsidRPr="00DB6ADB" w:rsidRDefault="00245361" w:rsidP="00DB6A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04</w:t>
            </w:r>
            <w:r w:rsidRPr="00DB6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6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DB6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6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3288" w:type="dxa"/>
          </w:tcPr>
          <w:p w14:paraId="7AFFADDE" w14:textId="77777777" w:rsidR="00245361" w:rsidRPr="00DB6ADB" w:rsidRDefault="00245361" w:rsidP="00DB6A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DB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стол, посвященный сложным </w:t>
            </w:r>
            <w:r w:rsidRPr="00DB6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истории.</w:t>
            </w:r>
          </w:p>
          <w:p w14:paraId="3DBE17DB" w14:textId="77777777" w:rsidR="00245361" w:rsidRPr="00DB6ADB" w:rsidRDefault="00CC2D1F" w:rsidP="00DB6A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45361" w:rsidRPr="00DB6AD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www.surwiki.admsurgut.ru</w:t>
              </w:r>
            </w:hyperlink>
          </w:p>
        </w:tc>
      </w:tr>
      <w:tr w:rsidR="00F32957" w:rsidRPr="00DB6ADB" w14:paraId="2F219EAE" w14:textId="77777777" w:rsidTr="00A069D1">
        <w:tc>
          <w:tcPr>
            <w:tcW w:w="3936" w:type="dxa"/>
          </w:tcPr>
          <w:p w14:paraId="3DCBB7A8" w14:textId="77777777" w:rsidR="00F32957" w:rsidRPr="00DB6ADB" w:rsidRDefault="00F32957" w:rsidP="00DB6A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Российская научн</w:t>
            </w:r>
            <w:proofErr w:type="gramStart"/>
            <w:r w:rsidRPr="00DB6AD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B6AD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программа «Шаг в будущее»</w:t>
            </w:r>
          </w:p>
        </w:tc>
        <w:tc>
          <w:tcPr>
            <w:tcW w:w="2126" w:type="dxa"/>
          </w:tcPr>
          <w:p w14:paraId="4B517A87" w14:textId="6A08FA01" w:rsidR="00F32957" w:rsidRPr="00DB6ADB" w:rsidRDefault="00F52C49" w:rsidP="00DB6A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2020г., 2022г., 2023г.</w:t>
            </w:r>
          </w:p>
        </w:tc>
        <w:tc>
          <w:tcPr>
            <w:tcW w:w="3288" w:type="dxa"/>
          </w:tcPr>
          <w:p w14:paraId="0FD6665C" w14:textId="77777777" w:rsidR="00F32957" w:rsidRPr="00DB6ADB" w:rsidRDefault="00F32957" w:rsidP="00DB6A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DB">
              <w:rPr>
                <w:rFonts w:ascii="Times New Roman" w:hAnsi="Times New Roman" w:cs="Times New Roman"/>
                <w:sz w:val="28"/>
                <w:szCs w:val="28"/>
              </w:rPr>
              <w:t>Создание научно-  исследовательских работ по краеведческой тематике.</w:t>
            </w:r>
          </w:p>
        </w:tc>
      </w:tr>
      <w:tr w:rsidR="00730DEA" w:rsidRPr="00DB6ADB" w14:paraId="4F3757E3" w14:textId="77777777" w:rsidTr="00A069D1">
        <w:tc>
          <w:tcPr>
            <w:tcW w:w="3936" w:type="dxa"/>
          </w:tcPr>
          <w:p w14:paraId="37D14916" w14:textId="77777777" w:rsidR="00730DEA" w:rsidRPr="00DB6ADB" w:rsidRDefault="00730DEA" w:rsidP="00DB6A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D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"Дорога к обелиску"</w:t>
            </w:r>
          </w:p>
        </w:tc>
        <w:tc>
          <w:tcPr>
            <w:tcW w:w="2126" w:type="dxa"/>
          </w:tcPr>
          <w:p w14:paraId="72ED9C98" w14:textId="77777777" w:rsidR="00730DEA" w:rsidRPr="00DB6ADB" w:rsidRDefault="00730DEA" w:rsidP="00DB6A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DB">
              <w:rPr>
                <w:rFonts w:ascii="Times New Roman" w:hAnsi="Times New Roman" w:cs="Times New Roman"/>
                <w:sz w:val="28"/>
                <w:szCs w:val="28"/>
              </w:rPr>
              <w:t>2018г, 2019г.</w:t>
            </w:r>
          </w:p>
        </w:tc>
        <w:tc>
          <w:tcPr>
            <w:tcW w:w="3288" w:type="dxa"/>
          </w:tcPr>
          <w:p w14:paraId="209D57A0" w14:textId="77777777" w:rsidR="00730DEA" w:rsidRPr="00DB6ADB" w:rsidRDefault="00730DEA" w:rsidP="00DB6A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DB">
              <w:rPr>
                <w:rFonts w:ascii="Times New Roman" w:hAnsi="Times New Roman" w:cs="Times New Roman"/>
                <w:sz w:val="28"/>
                <w:szCs w:val="28"/>
              </w:rPr>
              <w:t>Видеоролик "</w:t>
            </w:r>
            <w:proofErr w:type="spellStart"/>
            <w:r w:rsidRPr="00DB6ADB">
              <w:rPr>
                <w:rFonts w:ascii="Times New Roman" w:hAnsi="Times New Roman" w:cs="Times New Roman"/>
                <w:sz w:val="28"/>
                <w:szCs w:val="28"/>
              </w:rPr>
              <w:t>Сургутяне</w:t>
            </w:r>
            <w:proofErr w:type="spellEnd"/>
            <w:r w:rsidRPr="00DB6ADB">
              <w:rPr>
                <w:rFonts w:ascii="Times New Roman" w:hAnsi="Times New Roman" w:cs="Times New Roman"/>
                <w:sz w:val="28"/>
                <w:szCs w:val="28"/>
              </w:rPr>
              <w:t xml:space="preserve"> в годы Великой Отечественной войны".</w:t>
            </w:r>
          </w:p>
        </w:tc>
      </w:tr>
      <w:tr w:rsidR="00006269" w:rsidRPr="00DB6ADB" w14:paraId="37FCF219" w14:textId="77777777" w:rsidTr="00A069D1">
        <w:tc>
          <w:tcPr>
            <w:tcW w:w="3936" w:type="dxa"/>
          </w:tcPr>
          <w:p w14:paraId="3FF29635" w14:textId="3469A90D" w:rsidR="00006269" w:rsidRPr="00DB6ADB" w:rsidRDefault="00006269" w:rsidP="00DB6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культурн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образовательный проект «В поисках легенды »</w:t>
            </w:r>
          </w:p>
        </w:tc>
        <w:tc>
          <w:tcPr>
            <w:tcW w:w="2126" w:type="dxa"/>
          </w:tcPr>
          <w:p w14:paraId="58793396" w14:textId="548721E7" w:rsidR="00006269" w:rsidRPr="00DB6ADB" w:rsidRDefault="00006269" w:rsidP="00DB6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3288" w:type="dxa"/>
          </w:tcPr>
          <w:p w14:paraId="3CBCF482" w14:textId="062134F7" w:rsidR="00006269" w:rsidRPr="00DB6ADB" w:rsidRDefault="00006269" w:rsidP="00712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эссе </w:t>
            </w:r>
            <w:r w:rsidR="007122CF">
              <w:rPr>
                <w:rFonts w:ascii="Times New Roman" w:hAnsi="Times New Roman" w:cs="Times New Roman"/>
                <w:sz w:val="28"/>
                <w:szCs w:val="28"/>
              </w:rPr>
              <w:t xml:space="preserve">после просмотра  документального кино О. Корниенко. </w:t>
            </w:r>
          </w:p>
        </w:tc>
      </w:tr>
      <w:tr w:rsidR="00730DEA" w:rsidRPr="00DB6ADB" w14:paraId="7104947C" w14:textId="77777777" w:rsidTr="00A069D1">
        <w:tc>
          <w:tcPr>
            <w:tcW w:w="3936" w:type="dxa"/>
          </w:tcPr>
          <w:p w14:paraId="1933733D" w14:textId="1CE9ADDB" w:rsidR="00730DEA" w:rsidRPr="00DB6ADB" w:rsidRDefault="00006269" w:rsidP="00DB6A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Конкурс эссе «История и культура Югры»</w:t>
            </w:r>
          </w:p>
        </w:tc>
        <w:tc>
          <w:tcPr>
            <w:tcW w:w="2126" w:type="dxa"/>
          </w:tcPr>
          <w:p w14:paraId="65D8A17B" w14:textId="390840B5" w:rsidR="00730DEA" w:rsidRPr="00DB6ADB" w:rsidRDefault="00006269" w:rsidP="00DB6A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</w:t>
            </w:r>
            <w:r w:rsidR="005A434A" w:rsidRPr="00DB6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</w:tcPr>
          <w:p w14:paraId="231829B4" w14:textId="3F3E28B5" w:rsidR="005A434A" w:rsidRPr="00DB6ADB" w:rsidRDefault="00006269" w:rsidP="00DB6A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эссе на заданные организаторами конкурса темы.</w:t>
            </w:r>
          </w:p>
        </w:tc>
      </w:tr>
    </w:tbl>
    <w:p w14:paraId="57C15ECB" w14:textId="77777777" w:rsidR="00EF75E6" w:rsidRPr="00DB6ADB" w:rsidRDefault="00EF75E6" w:rsidP="00DB6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5E746E" w14:textId="2CC84126" w:rsidR="006929C2" w:rsidRDefault="00F32957" w:rsidP="00DB6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ADB">
        <w:rPr>
          <w:rFonts w:ascii="Times New Roman" w:hAnsi="Times New Roman" w:cs="Times New Roman"/>
          <w:b/>
          <w:bCs/>
          <w:sz w:val="28"/>
          <w:szCs w:val="28"/>
        </w:rPr>
        <w:t>Материально</w:t>
      </w:r>
      <w:r w:rsidR="00F545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6ADB">
        <w:rPr>
          <w:rFonts w:ascii="Times New Roman" w:hAnsi="Times New Roman" w:cs="Times New Roman"/>
          <w:b/>
          <w:bCs/>
          <w:sz w:val="28"/>
          <w:szCs w:val="28"/>
        </w:rPr>
        <w:t>- техническое обеспечение</w:t>
      </w:r>
      <w:r w:rsidRPr="00DB6ADB">
        <w:rPr>
          <w:rFonts w:ascii="Times New Roman" w:hAnsi="Times New Roman" w:cs="Times New Roman"/>
          <w:sz w:val="28"/>
          <w:szCs w:val="28"/>
        </w:rPr>
        <w:t xml:space="preserve">: </w:t>
      </w:r>
      <w:r w:rsidRPr="00DB6ADB">
        <w:rPr>
          <w:rFonts w:ascii="Times New Roman" w:hAnsi="Times New Roman" w:cs="Times New Roman"/>
          <w:bCs/>
          <w:sz w:val="28"/>
          <w:szCs w:val="28"/>
        </w:rPr>
        <w:t>Компьютер, Проектор «</w:t>
      </w:r>
      <w:r w:rsidRPr="00DB6ADB">
        <w:rPr>
          <w:rFonts w:ascii="Times New Roman" w:hAnsi="Times New Roman" w:cs="Times New Roman"/>
          <w:bCs/>
          <w:sz w:val="28"/>
          <w:szCs w:val="28"/>
          <w:lang w:val="en-US"/>
        </w:rPr>
        <w:t>Epson</w:t>
      </w:r>
      <w:r w:rsidRPr="00DB6ADB">
        <w:rPr>
          <w:rFonts w:ascii="Times New Roman" w:hAnsi="Times New Roman" w:cs="Times New Roman"/>
          <w:bCs/>
          <w:sz w:val="28"/>
          <w:szCs w:val="28"/>
        </w:rPr>
        <w:t>»,</w:t>
      </w:r>
      <w:r w:rsidR="00EB1BE5">
        <w:rPr>
          <w:rFonts w:ascii="Times New Roman" w:hAnsi="Times New Roman" w:cs="Times New Roman"/>
          <w:bCs/>
          <w:sz w:val="28"/>
          <w:szCs w:val="28"/>
        </w:rPr>
        <w:t xml:space="preserve"> сканер, принтер, фотоаппаратура,</w:t>
      </w:r>
      <w:r w:rsidRPr="00DB6A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1BE5">
        <w:rPr>
          <w:rFonts w:ascii="Times New Roman" w:hAnsi="Times New Roman" w:cs="Times New Roman"/>
          <w:sz w:val="28"/>
          <w:szCs w:val="28"/>
        </w:rPr>
        <w:t>н</w:t>
      </w:r>
      <w:r w:rsidRPr="00DB6ADB">
        <w:rPr>
          <w:rFonts w:ascii="Times New Roman" w:hAnsi="Times New Roman" w:cs="Times New Roman"/>
          <w:sz w:val="28"/>
          <w:szCs w:val="28"/>
        </w:rPr>
        <w:t>аглядные и дидактические пособия:  краеведческая литература, плакаты</w:t>
      </w:r>
      <w:proofErr w:type="gramStart"/>
      <w:r w:rsidRPr="00DB6A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6ADB">
        <w:rPr>
          <w:rFonts w:ascii="Times New Roman" w:hAnsi="Times New Roman" w:cs="Times New Roman"/>
          <w:sz w:val="28"/>
          <w:szCs w:val="28"/>
        </w:rPr>
        <w:t xml:space="preserve"> фото и видеоматериал</w:t>
      </w:r>
      <w:r w:rsidR="006929C2" w:rsidRPr="00DB6ADB">
        <w:rPr>
          <w:rFonts w:ascii="Times New Roman" w:hAnsi="Times New Roman" w:cs="Times New Roman"/>
          <w:sz w:val="28"/>
          <w:szCs w:val="28"/>
        </w:rPr>
        <w:t xml:space="preserve">, </w:t>
      </w:r>
      <w:r w:rsidRPr="00DB6ADB">
        <w:rPr>
          <w:rFonts w:ascii="Times New Roman" w:hAnsi="Times New Roman" w:cs="Times New Roman"/>
          <w:sz w:val="28"/>
          <w:szCs w:val="28"/>
        </w:rPr>
        <w:t>аудио-видео аппаратура, DVD и CD-диски.</w:t>
      </w:r>
      <w:r w:rsidR="00EB1B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FA4A13" w14:textId="613E3679" w:rsidR="00E025E6" w:rsidRPr="00E025E6" w:rsidRDefault="00E025E6" w:rsidP="00E025E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5E6">
        <w:rPr>
          <w:rFonts w:ascii="Times New Roman" w:hAnsi="Times New Roman" w:cs="Times New Roman"/>
          <w:b/>
          <w:sz w:val="28"/>
          <w:szCs w:val="28"/>
        </w:rPr>
        <w:t xml:space="preserve">Механизмы внутренней оценки эффективности инновационного проекта </w:t>
      </w:r>
      <w:r w:rsidRPr="00E025E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Краеведческий музей – центр патриотического воспитания</w:t>
      </w:r>
      <w:r w:rsidRPr="00E025E6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14:paraId="07F8B56A" w14:textId="4923D838" w:rsidR="00E025E6" w:rsidRPr="00E025E6" w:rsidRDefault="00E025E6" w:rsidP="00E025E6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5E6">
        <w:rPr>
          <w:rFonts w:ascii="Times New Roman" w:hAnsi="Times New Roman" w:cs="Times New Roman"/>
          <w:sz w:val="28"/>
          <w:szCs w:val="28"/>
        </w:rPr>
        <w:t>Программы курсов, предметов, модулей, планы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патриотической направленности</w:t>
      </w:r>
      <w:r w:rsidRPr="00E025E6">
        <w:rPr>
          <w:rFonts w:ascii="Times New Roman" w:hAnsi="Times New Roman" w:cs="Times New Roman"/>
          <w:sz w:val="28"/>
          <w:szCs w:val="28"/>
        </w:rPr>
        <w:t xml:space="preserve">, положения о конкурсах, отчеты по реализации мероприятий проекта. </w:t>
      </w:r>
    </w:p>
    <w:p w14:paraId="6B54564F" w14:textId="77777777" w:rsidR="00E025E6" w:rsidRPr="00E025E6" w:rsidRDefault="00E025E6" w:rsidP="00E025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5E6">
        <w:rPr>
          <w:rFonts w:ascii="Times New Roman" w:hAnsi="Times New Roman" w:cs="Times New Roman"/>
          <w:b/>
          <w:sz w:val="28"/>
          <w:szCs w:val="28"/>
        </w:rPr>
        <w:t>Ожидаемые внешние эффекты от реализации инновационного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25E6" w:rsidRPr="00E025E6" w14:paraId="36CFDC92" w14:textId="77777777" w:rsidTr="007A1361">
        <w:tc>
          <w:tcPr>
            <w:tcW w:w="4785" w:type="dxa"/>
          </w:tcPr>
          <w:p w14:paraId="1D7FF463" w14:textId="77777777" w:rsidR="00E025E6" w:rsidRPr="00E025E6" w:rsidRDefault="00E025E6" w:rsidP="00E02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E6">
              <w:rPr>
                <w:rFonts w:ascii="Times New Roman" w:hAnsi="Times New Roman" w:cs="Times New Roman"/>
                <w:sz w:val="28"/>
                <w:szCs w:val="28"/>
              </w:rPr>
              <w:t>Наименование эффекта</w:t>
            </w:r>
          </w:p>
        </w:tc>
        <w:tc>
          <w:tcPr>
            <w:tcW w:w="4786" w:type="dxa"/>
          </w:tcPr>
          <w:p w14:paraId="50CF2BCB" w14:textId="77777777" w:rsidR="00E025E6" w:rsidRPr="00E025E6" w:rsidRDefault="00E025E6" w:rsidP="00E02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E6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E025E6" w:rsidRPr="00E025E6" w14:paraId="618E5CD5" w14:textId="77777777" w:rsidTr="007A1361">
        <w:tc>
          <w:tcPr>
            <w:tcW w:w="4785" w:type="dxa"/>
          </w:tcPr>
          <w:p w14:paraId="5F4D8E00" w14:textId="478C2BE2" w:rsidR="00E025E6" w:rsidRPr="00E025E6" w:rsidRDefault="00E025E6" w:rsidP="00E02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патриотизма.</w:t>
            </w:r>
          </w:p>
        </w:tc>
        <w:tc>
          <w:tcPr>
            <w:tcW w:w="4786" w:type="dxa"/>
          </w:tcPr>
          <w:p w14:paraId="3D4D8259" w14:textId="1317813B" w:rsidR="00E025E6" w:rsidRPr="00E025E6" w:rsidRDefault="00E025E6" w:rsidP="00E02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E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программах, конкурсах позволит сформировать устойчивый интерес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историю РФ и региональной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  <w:proofErr w:type="gramEnd"/>
            <w:r w:rsidRPr="00E025E6">
              <w:rPr>
                <w:rFonts w:ascii="Times New Roman" w:hAnsi="Times New Roman" w:cs="Times New Roman"/>
                <w:sz w:val="28"/>
                <w:szCs w:val="28"/>
              </w:rPr>
              <w:t xml:space="preserve"> как учащихся, так и их родителей (законных представителей).</w:t>
            </w:r>
          </w:p>
        </w:tc>
      </w:tr>
      <w:tr w:rsidR="00E025E6" w:rsidRPr="00E025E6" w14:paraId="481BEA5E" w14:textId="77777777" w:rsidTr="007A1361">
        <w:tc>
          <w:tcPr>
            <w:tcW w:w="4785" w:type="dxa"/>
          </w:tcPr>
          <w:p w14:paraId="2D8C42AD" w14:textId="77777777" w:rsidR="00E025E6" w:rsidRPr="00E025E6" w:rsidRDefault="00E025E6" w:rsidP="00E02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мотивации к проектной и  исследовательской деятельности.</w:t>
            </w:r>
          </w:p>
        </w:tc>
        <w:tc>
          <w:tcPr>
            <w:tcW w:w="4786" w:type="dxa"/>
          </w:tcPr>
          <w:p w14:paraId="78E6C4E1" w14:textId="77777777" w:rsidR="00E025E6" w:rsidRPr="00E025E6" w:rsidRDefault="00E025E6" w:rsidP="00E02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E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исследовательских и проектных работ. </w:t>
            </w:r>
          </w:p>
        </w:tc>
      </w:tr>
      <w:tr w:rsidR="00E025E6" w:rsidRPr="00E025E6" w14:paraId="69FA5EFA" w14:textId="77777777" w:rsidTr="007A1361">
        <w:tc>
          <w:tcPr>
            <w:tcW w:w="4785" w:type="dxa"/>
          </w:tcPr>
          <w:p w14:paraId="71FAF116" w14:textId="77777777" w:rsidR="00E025E6" w:rsidRPr="00E025E6" w:rsidRDefault="00E025E6" w:rsidP="00E02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E6">
              <w:rPr>
                <w:rFonts w:ascii="Times New Roman" w:hAnsi="Times New Roman" w:cs="Times New Roman"/>
                <w:sz w:val="28"/>
                <w:szCs w:val="28"/>
              </w:rPr>
              <w:t>Осознанный выбор будущей профессиональной деятельности журналиста, архивариуса, историка, археолога, социолога, библиотекаря и т.д.</w:t>
            </w:r>
          </w:p>
        </w:tc>
        <w:tc>
          <w:tcPr>
            <w:tcW w:w="4786" w:type="dxa"/>
          </w:tcPr>
          <w:p w14:paraId="42FFCA22" w14:textId="77777777" w:rsidR="00E025E6" w:rsidRPr="00E025E6" w:rsidRDefault="00E025E6" w:rsidP="00E02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E6">
              <w:rPr>
                <w:rFonts w:ascii="Times New Roman" w:hAnsi="Times New Roman" w:cs="Times New Roman"/>
                <w:sz w:val="28"/>
                <w:szCs w:val="28"/>
              </w:rPr>
              <w:t>Повышение престижа видов профессиональной деятельности в гуманитарной сфере  произойдет не только у обучающихся, но и их родителей.</w:t>
            </w:r>
          </w:p>
        </w:tc>
      </w:tr>
      <w:tr w:rsidR="00E025E6" w:rsidRPr="00E025E6" w14:paraId="052745C2" w14:textId="77777777" w:rsidTr="007A1361">
        <w:tc>
          <w:tcPr>
            <w:tcW w:w="4785" w:type="dxa"/>
          </w:tcPr>
          <w:p w14:paraId="451A9ADA" w14:textId="3DF9073E" w:rsidR="00E025E6" w:rsidRPr="00E025E6" w:rsidRDefault="00E025E6" w:rsidP="00E02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E6">
              <w:rPr>
                <w:rFonts w:ascii="Times New Roman" w:hAnsi="Times New Roman" w:cs="Times New Roman"/>
                <w:sz w:val="28"/>
                <w:szCs w:val="28"/>
              </w:rPr>
              <w:t>Расширение социального партнерства гимназии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28B3649B" w14:textId="77777777" w:rsidR="00E025E6" w:rsidRPr="00E025E6" w:rsidRDefault="00E025E6" w:rsidP="00E02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E6">
              <w:rPr>
                <w:rFonts w:ascii="Times New Roman" w:hAnsi="Times New Roman" w:cs="Times New Roman"/>
                <w:sz w:val="28"/>
                <w:szCs w:val="28"/>
              </w:rPr>
              <w:t>Участие в сетевых муниципальных проектах позволит участникам образовательных отношений гимназии получить опыт результативного взаимодействия с образовательными организациями.</w:t>
            </w:r>
          </w:p>
        </w:tc>
      </w:tr>
    </w:tbl>
    <w:p w14:paraId="19781504" w14:textId="77777777" w:rsidR="00E025E6" w:rsidRDefault="00E025E6" w:rsidP="00DB6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A55BE8" w14:textId="77777777" w:rsidR="00757E07" w:rsidRPr="00DB6ADB" w:rsidRDefault="00757E07" w:rsidP="00DB6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C392C0" w14:textId="77777777" w:rsidR="00DB6ADB" w:rsidRDefault="00EC38B5" w:rsidP="00DB6AD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AD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реализации инновационного </w:t>
      </w:r>
      <w:r w:rsidR="00A069D1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14:paraId="45E17D75" w14:textId="77777777" w:rsidR="00A069D1" w:rsidRDefault="00A069D1" w:rsidP="00757E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757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Краеведческий музей гимназии - центр патриотического воспитания".</w:t>
      </w:r>
    </w:p>
    <w:p w14:paraId="7696C3B2" w14:textId="77777777" w:rsidR="00757E07" w:rsidRPr="00757E07" w:rsidRDefault="00757E07" w:rsidP="00757E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747"/>
        <w:gridCol w:w="2329"/>
        <w:gridCol w:w="2482"/>
      </w:tblGrid>
      <w:tr w:rsidR="00E025E6" w:rsidRPr="00DB6ADB" w14:paraId="195C2D05" w14:textId="77777777" w:rsidTr="00A6674F">
        <w:tc>
          <w:tcPr>
            <w:tcW w:w="1384" w:type="dxa"/>
          </w:tcPr>
          <w:p w14:paraId="10DE8DD6" w14:textId="77777777" w:rsidR="00DB6ADB" w:rsidRPr="00DB6ADB" w:rsidRDefault="00DB6ADB" w:rsidP="00DB6A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DB">
              <w:rPr>
                <w:rFonts w:ascii="Times New Roman" w:hAnsi="Times New Roman" w:cs="Times New Roman"/>
                <w:sz w:val="28"/>
                <w:szCs w:val="28"/>
              </w:rPr>
              <w:t xml:space="preserve">Этап реализации, сроки </w:t>
            </w:r>
          </w:p>
        </w:tc>
        <w:tc>
          <w:tcPr>
            <w:tcW w:w="3747" w:type="dxa"/>
          </w:tcPr>
          <w:p w14:paraId="44F3FC1F" w14:textId="77777777" w:rsidR="00DB6ADB" w:rsidRPr="00DB6ADB" w:rsidRDefault="00DB6ADB" w:rsidP="00DB6A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DB">
              <w:rPr>
                <w:rFonts w:ascii="Times New Roman" w:hAnsi="Times New Roman" w:cs="Times New Roman"/>
                <w:sz w:val="28"/>
                <w:szCs w:val="28"/>
              </w:rPr>
              <w:t>Мероприятия проекта</w:t>
            </w:r>
          </w:p>
        </w:tc>
        <w:tc>
          <w:tcPr>
            <w:tcW w:w="2329" w:type="dxa"/>
          </w:tcPr>
          <w:p w14:paraId="5F1BFFA3" w14:textId="77777777" w:rsidR="00DB6ADB" w:rsidRPr="00DB6ADB" w:rsidRDefault="00DB6ADB" w:rsidP="00DB6A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DB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требований, предъявляемых к работам по реализации мероприятий </w:t>
            </w:r>
          </w:p>
        </w:tc>
        <w:tc>
          <w:tcPr>
            <w:tcW w:w="2482" w:type="dxa"/>
          </w:tcPr>
          <w:p w14:paraId="502AE9E7" w14:textId="77777777" w:rsidR="00DB6ADB" w:rsidRPr="00DB6ADB" w:rsidRDefault="00DB6ADB" w:rsidP="00DB6A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DB">
              <w:rPr>
                <w:rFonts w:ascii="Times New Roman" w:hAnsi="Times New Roman" w:cs="Times New Roman"/>
                <w:sz w:val="28"/>
                <w:szCs w:val="28"/>
              </w:rPr>
              <w:t>Основные результаты реализации мероприятий программы</w:t>
            </w:r>
          </w:p>
        </w:tc>
      </w:tr>
      <w:tr w:rsidR="00E025E6" w:rsidRPr="00DB6ADB" w14:paraId="2B768A58" w14:textId="77777777" w:rsidTr="00A6674F">
        <w:tc>
          <w:tcPr>
            <w:tcW w:w="1384" w:type="dxa"/>
          </w:tcPr>
          <w:p w14:paraId="0037D417" w14:textId="190659E9" w:rsidR="00DB6ADB" w:rsidRPr="00DB6ADB" w:rsidRDefault="00F52C49" w:rsidP="00DB6A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этап. 2023</w:t>
            </w:r>
            <w:r w:rsidR="00DB6ADB" w:rsidRPr="00DB6A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47" w:type="dxa"/>
          </w:tcPr>
          <w:p w14:paraId="78D01D77" w14:textId="77777777" w:rsidR="00DB6ADB" w:rsidRPr="00DB6ADB" w:rsidRDefault="00DB6ADB" w:rsidP="00DB6A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DB">
              <w:rPr>
                <w:rFonts w:ascii="Times New Roman" w:hAnsi="Times New Roman" w:cs="Times New Roman"/>
                <w:sz w:val="28"/>
                <w:szCs w:val="28"/>
              </w:rPr>
              <w:t>Разработка проекта: определение ключевых направлений; мониторинг научн</w:t>
            </w:r>
            <w:proofErr w:type="gramStart"/>
            <w:r w:rsidRPr="00DB6AD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B6ADB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потенциала гимназии. </w:t>
            </w:r>
          </w:p>
        </w:tc>
        <w:tc>
          <w:tcPr>
            <w:tcW w:w="2329" w:type="dxa"/>
          </w:tcPr>
          <w:p w14:paraId="63075764" w14:textId="77777777" w:rsidR="00DB6ADB" w:rsidRPr="00DB6ADB" w:rsidRDefault="00DB6ADB" w:rsidP="00DB6A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D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планов, согласование деятельности со структурными подразделениями гимназии и социальными партнёрами, формирование команды, повышение квалификации, необходимой для </w:t>
            </w:r>
            <w:r w:rsidRPr="00DB6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проекта.</w:t>
            </w:r>
          </w:p>
        </w:tc>
        <w:tc>
          <w:tcPr>
            <w:tcW w:w="2482" w:type="dxa"/>
          </w:tcPr>
          <w:p w14:paraId="2BB0749E" w14:textId="77777777" w:rsidR="00DB6ADB" w:rsidRPr="00DB6ADB" w:rsidRDefault="00DB6ADB" w:rsidP="00DB6A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реализации проекта, согласованный тайминг всех образовательных мероприятий</w:t>
            </w:r>
          </w:p>
        </w:tc>
      </w:tr>
      <w:tr w:rsidR="00E025E6" w:rsidRPr="00DB6ADB" w14:paraId="57989627" w14:textId="77777777" w:rsidTr="00A6674F">
        <w:tc>
          <w:tcPr>
            <w:tcW w:w="1384" w:type="dxa"/>
          </w:tcPr>
          <w:p w14:paraId="7852313C" w14:textId="5B4F9C8A" w:rsidR="00E025E6" w:rsidRPr="00DB6ADB" w:rsidRDefault="00F52C49" w:rsidP="00DB6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  <w:r w:rsidR="00E025E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47" w:type="dxa"/>
          </w:tcPr>
          <w:p w14:paraId="1D4752D0" w14:textId="77777777" w:rsidR="00E025E6" w:rsidRDefault="00E025E6" w:rsidP="00E02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материально- технического </w:t>
            </w:r>
            <w:r w:rsidRPr="00E025E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и информационного сопровождения образовательного процесса: </w:t>
            </w:r>
          </w:p>
          <w:p w14:paraId="13C52DD7" w14:textId="36FCDA16" w:rsidR="00E025E6" w:rsidRPr="00E025E6" w:rsidRDefault="00E025E6" w:rsidP="00E02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25E6">
              <w:rPr>
                <w:rFonts w:ascii="Times New Roman" w:hAnsi="Times New Roman" w:cs="Times New Roman"/>
                <w:sz w:val="28"/>
                <w:szCs w:val="28"/>
              </w:rPr>
              <w:t xml:space="preserve">1) оборудование центра школьных </w:t>
            </w:r>
            <w:proofErr w:type="spellStart"/>
            <w:r w:rsidRPr="00E025E6">
              <w:rPr>
                <w:rFonts w:ascii="Times New Roman" w:hAnsi="Times New Roman" w:cs="Times New Roman"/>
                <w:sz w:val="28"/>
                <w:szCs w:val="28"/>
              </w:rPr>
              <w:t>mass-media</w:t>
            </w:r>
            <w:proofErr w:type="spellEnd"/>
            <w:r w:rsidRPr="00E025E6">
              <w:rPr>
                <w:rFonts w:ascii="Times New Roman" w:hAnsi="Times New Roman" w:cs="Times New Roman"/>
                <w:sz w:val="28"/>
                <w:szCs w:val="28"/>
              </w:rPr>
              <w:t xml:space="preserve"> (в целях развития творческой, исследовательской, издательской деятельности обучающихся); </w:t>
            </w:r>
            <w:proofErr w:type="gramEnd"/>
          </w:p>
          <w:p w14:paraId="0E7C4928" w14:textId="77777777" w:rsidR="00E025E6" w:rsidRPr="00E025E6" w:rsidRDefault="00E025E6" w:rsidP="00E02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E6">
              <w:rPr>
                <w:rFonts w:ascii="Times New Roman" w:hAnsi="Times New Roman" w:cs="Times New Roman"/>
                <w:sz w:val="28"/>
                <w:szCs w:val="28"/>
              </w:rPr>
              <w:t xml:space="preserve">2) развитие электронной библиотеки; </w:t>
            </w:r>
          </w:p>
          <w:p w14:paraId="510F31E9" w14:textId="77777777" w:rsidR="00E025E6" w:rsidRPr="00E025E6" w:rsidRDefault="00E025E6" w:rsidP="00E02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E6">
              <w:rPr>
                <w:rFonts w:ascii="Times New Roman" w:hAnsi="Times New Roman" w:cs="Times New Roman"/>
                <w:sz w:val="28"/>
                <w:szCs w:val="28"/>
              </w:rPr>
              <w:t>3) улучшение эргономических характеристик пространства библиотеки и музея;</w:t>
            </w:r>
          </w:p>
          <w:p w14:paraId="0437C89B" w14:textId="4EFAA231" w:rsidR="00E025E6" w:rsidRPr="00DB6ADB" w:rsidRDefault="00E025E6" w:rsidP="00E02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E6">
              <w:rPr>
                <w:rFonts w:ascii="Times New Roman" w:hAnsi="Times New Roman" w:cs="Times New Roman"/>
                <w:sz w:val="28"/>
                <w:szCs w:val="28"/>
              </w:rPr>
              <w:t>4) модернизация оборудования краеведческого музея для оцифровки материалов и экспонатов.</w:t>
            </w:r>
          </w:p>
        </w:tc>
        <w:tc>
          <w:tcPr>
            <w:tcW w:w="2329" w:type="dxa"/>
          </w:tcPr>
          <w:p w14:paraId="6B1794E2" w14:textId="31EE0FF8" w:rsidR="00E025E6" w:rsidRPr="00DB6ADB" w:rsidRDefault="00E025E6" w:rsidP="00DB6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E6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МТБ.</w:t>
            </w:r>
          </w:p>
        </w:tc>
        <w:tc>
          <w:tcPr>
            <w:tcW w:w="2482" w:type="dxa"/>
          </w:tcPr>
          <w:p w14:paraId="634361D3" w14:textId="77777777" w:rsidR="00E025E6" w:rsidRPr="00E025E6" w:rsidRDefault="00E025E6" w:rsidP="00E02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E6">
              <w:rPr>
                <w:rFonts w:ascii="Times New Roman" w:hAnsi="Times New Roman" w:cs="Times New Roman"/>
                <w:sz w:val="28"/>
                <w:szCs w:val="28"/>
              </w:rPr>
              <w:t>1) оборудована библиотека индивидуальными планшетами в кол-ве 15 шт.;</w:t>
            </w:r>
          </w:p>
          <w:p w14:paraId="2B0CBC63" w14:textId="77777777" w:rsidR="00E025E6" w:rsidRPr="00E025E6" w:rsidRDefault="00E025E6" w:rsidP="00E02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E6">
              <w:rPr>
                <w:rFonts w:ascii="Times New Roman" w:hAnsi="Times New Roman" w:cs="Times New Roman"/>
                <w:sz w:val="28"/>
                <w:szCs w:val="28"/>
              </w:rPr>
              <w:t xml:space="preserve">2) оборудован кабинет под центр школьных </w:t>
            </w:r>
            <w:proofErr w:type="spellStart"/>
            <w:r w:rsidRPr="00E025E6">
              <w:rPr>
                <w:rFonts w:ascii="Times New Roman" w:hAnsi="Times New Roman" w:cs="Times New Roman"/>
                <w:sz w:val="28"/>
                <w:szCs w:val="28"/>
              </w:rPr>
              <w:t>mass-media</w:t>
            </w:r>
            <w:proofErr w:type="spellEnd"/>
            <w:r w:rsidRPr="00E025E6">
              <w:rPr>
                <w:rFonts w:ascii="Times New Roman" w:hAnsi="Times New Roman" w:cs="Times New Roman"/>
                <w:sz w:val="28"/>
                <w:szCs w:val="28"/>
              </w:rPr>
              <w:t xml:space="preserve"> из расчета 1 ПК на 2-х учащихся;</w:t>
            </w:r>
          </w:p>
          <w:p w14:paraId="22A3E88D" w14:textId="77777777" w:rsidR="00E025E6" w:rsidRPr="00E025E6" w:rsidRDefault="00E025E6" w:rsidP="00E02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E6">
              <w:rPr>
                <w:rFonts w:ascii="Times New Roman" w:hAnsi="Times New Roman" w:cs="Times New Roman"/>
                <w:sz w:val="28"/>
                <w:szCs w:val="28"/>
              </w:rPr>
              <w:t>3)  пополнена электронная библиотека на 10%;</w:t>
            </w:r>
          </w:p>
          <w:p w14:paraId="051D20C0" w14:textId="77777777" w:rsidR="00E025E6" w:rsidRPr="00E025E6" w:rsidRDefault="00E025E6" w:rsidP="00E02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E6">
              <w:rPr>
                <w:rFonts w:ascii="Times New Roman" w:hAnsi="Times New Roman" w:cs="Times New Roman"/>
                <w:sz w:val="28"/>
                <w:szCs w:val="28"/>
              </w:rPr>
              <w:t xml:space="preserve">4)  библиотека и музей </w:t>
            </w:r>
            <w:proofErr w:type="gramStart"/>
            <w:r w:rsidRPr="00E025E6">
              <w:rPr>
                <w:rFonts w:ascii="Times New Roman" w:hAnsi="Times New Roman" w:cs="Times New Roman"/>
                <w:sz w:val="28"/>
                <w:szCs w:val="28"/>
              </w:rPr>
              <w:t>оснащены</w:t>
            </w:r>
            <w:proofErr w:type="gramEnd"/>
            <w:r w:rsidRPr="00E025E6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интерактивным оборудованием;</w:t>
            </w:r>
          </w:p>
          <w:p w14:paraId="497E09B7" w14:textId="77777777" w:rsidR="00E025E6" w:rsidRPr="00E025E6" w:rsidRDefault="00E025E6" w:rsidP="00E02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E6">
              <w:rPr>
                <w:rFonts w:ascii="Times New Roman" w:hAnsi="Times New Roman" w:cs="Times New Roman"/>
                <w:sz w:val="28"/>
                <w:szCs w:val="28"/>
              </w:rPr>
              <w:t xml:space="preserve">5)  краеведческий музей оснащен оборудованием для оцифровки - </w:t>
            </w:r>
            <w:proofErr w:type="spellStart"/>
            <w:r w:rsidRPr="00E025E6">
              <w:rPr>
                <w:rFonts w:ascii="Times New Roman" w:hAnsi="Times New Roman" w:cs="Times New Roman"/>
                <w:sz w:val="28"/>
                <w:szCs w:val="28"/>
              </w:rPr>
              <w:t>элар</w:t>
            </w:r>
            <w:proofErr w:type="spellEnd"/>
            <w:r w:rsidRPr="00E025E6">
              <w:rPr>
                <w:rFonts w:ascii="Times New Roman" w:hAnsi="Times New Roman" w:cs="Times New Roman"/>
                <w:sz w:val="28"/>
                <w:szCs w:val="28"/>
              </w:rPr>
              <w:t>-скан - 2 шт., видеокамера - 1 шт., фотоаппарат - 2 шт.</w:t>
            </w:r>
          </w:p>
          <w:p w14:paraId="02B7933F" w14:textId="77777777" w:rsidR="00E025E6" w:rsidRPr="00DB6ADB" w:rsidRDefault="00E025E6" w:rsidP="00DB6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A34" w:rsidRPr="00DB6ADB" w14:paraId="0DABFFEA" w14:textId="77777777" w:rsidTr="00A6674F">
        <w:tc>
          <w:tcPr>
            <w:tcW w:w="1384" w:type="dxa"/>
          </w:tcPr>
          <w:p w14:paraId="2EB55E81" w14:textId="2A9BABED" w:rsidR="00C17A34" w:rsidRDefault="00F52C49" w:rsidP="00DB6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  <w:r w:rsidR="00C17A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17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7" w:type="dxa"/>
          </w:tcPr>
          <w:p w14:paraId="7EF747A9" w14:textId="40BDBC9B" w:rsidR="00C17A34" w:rsidRDefault="00C17A34" w:rsidP="00E02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34">
              <w:rPr>
                <w:rFonts w:ascii="Times New Roman" w:hAnsi="Times New Roman" w:cs="Times New Roman"/>
                <w:sz w:val="28"/>
                <w:szCs w:val="28"/>
              </w:rPr>
              <w:t>Организация курсовой подготовки педагогических кадров, семинаров, практикумов, консультаций.</w:t>
            </w:r>
          </w:p>
        </w:tc>
        <w:tc>
          <w:tcPr>
            <w:tcW w:w="2329" w:type="dxa"/>
          </w:tcPr>
          <w:p w14:paraId="6F852590" w14:textId="5ED435C9" w:rsidR="00C17A34" w:rsidRPr="00E025E6" w:rsidRDefault="00C17A34" w:rsidP="00DB6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34">
              <w:rPr>
                <w:rFonts w:ascii="Times New Roman" w:hAnsi="Times New Roman" w:cs="Times New Roman"/>
                <w:sz w:val="28"/>
                <w:szCs w:val="28"/>
              </w:rPr>
              <w:t>Аналитический отчет по проведенным мероприятиям, количеству участников</w:t>
            </w:r>
          </w:p>
        </w:tc>
        <w:tc>
          <w:tcPr>
            <w:tcW w:w="2482" w:type="dxa"/>
          </w:tcPr>
          <w:p w14:paraId="61FEF93A" w14:textId="7DAA2210" w:rsidR="00C17A34" w:rsidRPr="00E025E6" w:rsidRDefault="00C17A34" w:rsidP="00E02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3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корпоративных мероприятий - 4. Предложения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17A34">
              <w:rPr>
                <w:rFonts w:ascii="Times New Roman" w:hAnsi="Times New Roman" w:cs="Times New Roman"/>
                <w:sz w:val="28"/>
                <w:szCs w:val="28"/>
              </w:rPr>
              <w:t>о новым формам организации работы</w:t>
            </w:r>
          </w:p>
        </w:tc>
      </w:tr>
      <w:tr w:rsidR="00E025E6" w:rsidRPr="00DB6ADB" w14:paraId="7BBF47F8" w14:textId="77777777" w:rsidTr="00A6674F">
        <w:tc>
          <w:tcPr>
            <w:tcW w:w="1384" w:type="dxa"/>
          </w:tcPr>
          <w:p w14:paraId="7DA62D9A" w14:textId="77777777" w:rsidR="00DB6ADB" w:rsidRPr="00DB6ADB" w:rsidRDefault="00DB6ADB" w:rsidP="00DB6A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DB">
              <w:rPr>
                <w:rFonts w:ascii="Times New Roman" w:hAnsi="Times New Roman" w:cs="Times New Roman"/>
                <w:sz w:val="28"/>
                <w:szCs w:val="28"/>
              </w:rPr>
              <w:t>Апробация и внедрение (практич</w:t>
            </w:r>
            <w:r w:rsidRPr="00DB6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еская реализация проекта)</w:t>
            </w:r>
          </w:p>
          <w:p w14:paraId="6B3072C4" w14:textId="4364EEF6" w:rsidR="00DB6ADB" w:rsidRPr="00DB6ADB" w:rsidRDefault="00F52C49" w:rsidP="004944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4944C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47" w:type="dxa"/>
          </w:tcPr>
          <w:p w14:paraId="04DCAD7B" w14:textId="77777777" w:rsidR="00C17A34" w:rsidRPr="00C17A34" w:rsidRDefault="00C17A34" w:rsidP="00C17A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и реализация программ урочной, внеурочной деятельности, дополнительных общеобразовательных  </w:t>
            </w:r>
            <w:r w:rsidRPr="00C17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(общеразвивающих) программ:</w:t>
            </w:r>
          </w:p>
          <w:p w14:paraId="20F7FFA8" w14:textId="2E9C8ABE" w:rsidR="00C17A34" w:rsidRPr="00C17A34" w:rsidRDefault="00C17A34" w:rsidP="00C17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34">
              <w:rPr>
                <w:rFonts w:ascii="Times New Roman" w:hAnsi="Times New Roman" w:cs="Times New Roman"/>
                <w:sz w:val="28"/>
                <w:szCs w:val="28"/>
              </w:rPr>
              <w:t>Программы ЦДО детей - «Историческое краеведение», «Югра-</w:t>
            </w:r>
            <w:proofErr w:type="spellStart"/>
            <w:r w:rsidRPr="00C17A34">
              <w:rPr>
                <w:rFonts w:ascii="Times New Roman" w:hAnsi="Times New Roman" w:cs="Times New Roman"/>
                <w:sz w:val="28"/>
                <w:szCs w:val="28"/>
              </w:rPr>
              <w:t>тания</w:t>
            </w:r>
            <w:proofErr w:type="spellEnd"/>
            <w:r w:rsidRPr="00C17A34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A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7A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Bookworm</w:t>
            </w:r>
            <w:r w:rsidRPr="00C17A34">
              <w:rPr>
                <w:rFonts w:ascii="Times New Roman" w:hAnsi="Times New Roman" w:cs="Times New Roman"/>
                <w:sz w:val="28"/>
                <w:szCs w:val="28"/>
              </w:rPr>
              <w:t xml:space="preserve"> – Лига талантов», «Карьера-пресс»;</w:t>
            </w:r>
          </w:p>
          <w:p w14:paraId="65179DCE" w14:textId="77777777" w:rsidR="00C17A34" w:rsidRPr="00C17A34" w:rsidRDefault="00C17A34" w:rsidP="00C17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34">
              <w:rPr>
                <w:rFonts w:ascii="Times New Roman" w:hAnsi="Times New Roman" w:cs="Times New Roman"/>
                <w:sz w:val="28"/>
                <w:szCs w:val="28"/>
              </w:rPr>
              <w:t>Программа внеурочной деятельности  «Музей в цифре»;</w:t>
            </w:r>
          </w:p>
          <w:p w14:paraId="3CAFB2ED" w14:textId="30C8B0CE" w:rsidR="00DB6ADB" w:rsidRPr="00DB6ADB" w:rsidRDefault="00DB6ADB" w:rsidP="00DB6A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DB">
              <w:rPr>
                <w:rFonts w:ascii="Times New Roman" w:hAnsi="Times New Roman" w:cs="Times New Roman"/>
                <w:sz w:val="28"/>
                <w:szCs w:val="28"/>
              </w:rPr>
              <w:t>Реализация запланированных мероприятий</w:t>
            </w:r>
            <w:r w:rsidR="00C17A34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патриотической направленности</w:t>
            </w:r>
            <w:r w:rsidRPr="00DB6ADB"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Разработка и защита </w:t>
            </w:r>
            <w:proofErr w:type="gramStart"/>
            <w:r w:rsidRPr="00DB6ADB">
              <w:rPr>
                <w:rFonts w:ascii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  <w:r w:rsidRPr="00DB6ADB">
              <w:rPr>
                <w:rFonts w:ascii="Times New Roman" w:hAnsi="Times New Roman" w:cs="Times New Roman"/>
                <w:sz w:val="28"/>
                <w:szCs w:val="28"/>
              </w:rPr>
              <w:t xml:space="preserve">, исследовательских работ. </w:t>
            </w:r>
          </w:p>
        </w:tc>
        <w:tc>
          <w:tcPr>
            <w:tcW w:w="2329" w:type="dxa"/>
          </w:tcPr>
          <w:p w14:paraId="3B701354" w14:textId="77777777" w:rsidR="00DB6ADB" w:rsidRPr="00DB6ADB" w:rsidRDefault="00DB6ADB" w:rsidP="006830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запланированных мероприятий на базе школьного краеведческого </w:t>
            </w:r>
            <w:r w:rsidRPr="00DB6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музея. </w:t>
            </w:r>
          </w:p>
        </w:tc>
        <w:tc>
          <w:tcPr>
            <w:tcW w:w="2482" w:type="dxa"/>
          </w:tcPr>
          <w:p w14:paraId="55A24033" w14:textId="77777777" w:rsidR="00CD1797" w:rsidRDefault="00CD1797" w:rsidP="00CD17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Охват учащихся гимназии </w:t>
            </w:r>
            <w:r w:rsidR="00FD52E7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 проекта 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0%.</w:t>
            </w:r>
          </w:p>
          <w:p w14:paraId="4C85D7B1" w14:textId="77777777" w:rsidR="00CD1797" w:rsidRDefault="000D1566" w:rsidP="00CD17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Разработанных </w:t>
            </w:r>
            <w:r w:rsidR="00FD5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исследовательских проектов - 10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B0821C" w14:textId="77777777" w:rsidR="000D1566" w:rsidRDefault="000D1566" w:rsidP="00CD17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участников</w:t>
            </w:r>
            <w:r w:rsidR="00FD52E7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конкурсных мероприятиях</w:t>
            </w:r>
            <w:r w:rsidR="001A301C">
              <w:rPr>
                <w:rFonts w:ascii="Times New Roman" w:hAnsi="Times New Roman" w:cs="Times New Roman"/>
                <w:sz w:val="28"/>
                <w:szCs w:val="28"/>
              </w:rPr>
              <w:t>, акциях</w:t>
            </w:r>
            <w:r w:rsidR="00FD52E7">
              <w:rPr>
                <w:rFonts w:ascii="Times New Roman" w:hAnsi="Times New Roman" w:cs="Times New Roman"/>
                <w:sz w:val="28"/>
                <w:szCs w:val="28"/>
              </w:rPr>
              <w:t xml:space="preserve"> - 25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14:paraId="1F7C39BA" w14:textId="77777777" w:rsidR="004944CD" w:rsidRPr="00DB6ADB" w:rsidRDefault="000D1566" w:rsidP="00CD17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детей города посредс</w:t>
            </w:r>
            <w:r w:rsidR="00FD52E7">
              <w:rPr>
                <w:rFonts w:ascii="Times New Roman" w:hAnsi="Times New Roman" w:cs="Times New Roman"/>
                <w:sz w:val="28"/>
                <w:szCs w:val="28"/>
              </w:rPr>
              <w:t>твом реализации программ ЦДО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</w:tr>
      <w:tr w:rsidR="00C17A34" w:rsidRPr="00DB6ADB" w14:paraId="028405B4" w14:textId="77777777" w:rsidTr="00A6674F">
        <w:tc>
          <w:tcPr>
            <w:tcW w:w="1384" w:type="dxa"/>
          </w:tcPr>
          <w:p w14:paraId="27D3C55C" w14:textId="72F3BE51" w:rsidR="00C17A34" w:rsidRPr="00DB6ADB" w:rsidRDefault="00F52C49" w:rsidP="00DB6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2024-2027г.</w:t>
            </w:r>
            <w:r w:rsidR="00C17A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47" w:type="dxa"/>
          </w:tcPr>
          <w:p w14:paraId="3A80B8E5" w14:textId="77777777" w:rsidR="00C17A34" w:rsidRPr="00C17A34" w:rsidRDefault="00C17A34" w:rsidP="00C17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34"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реализации программ, проектов, конкурсов.</w:t>
            </w:r>
          </w:p>
          <w:p w14:paraId="024718D7" w14:textId="77777777" w:rsidR="00C17A34" w:rsidRPr="00C17A34" w:rsidRDefault="00C17A34" w:rsidP="00C17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14:paraId="7C90AF57" w14:textId="5BE74B93" w:rsidR="00C17A34" w:rsidRPr="00DB6ADB" w:rsidRDefault="00C17A34" w:rsidP="00F52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34">
              <w:rPr>
                <w:rFonts w:ascii="Times New Roman" w:hAnsi="Times New Roman" w:cs="Times New Roman"/>
                <w:sz w:val="28"/>
                <w:szCs w:val="28"/>
              </w:rPr>
              <w:t>Аналитические отчеты по проведенным мероприятиям, количеству участников. Размещение аналитических отчетов на официальных сайтах гимназии, МКУ "Информационно-</w:t>
            </w:r>
            <w:r w:rsidR="00F52C49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  <w:r w:rsidRPr="00C17A34">
              <w:rPr>
                <w:rFonts w:ascii="Times New Roman" w:hAnsi="Times New Roman" w:cs="Times New Roman"/>
                <w:sz w:val="28"/>
                <w:szCs w:val="28"/>
              </w:rPr>
              <w:t xml:space="preserve"> центр".</w:t>
            </w:r>
          </w:p>
        </w:tc>
        <w:tc>
          <w:tcPr>
            <w:tcW w:w="2482" w:type="dxa"/>
          </w:tcPr>
          <w:p w14:paraId="55A3A87F" w14:textId="29B04B27" w:rsidR="00C17A34" w:rsidRDefault="00C17A34" w:rsidP="00CD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34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proofErr w:type="gramEnd"/>
            <w:r w:rsidRPr="00C17A34">
              <w:rPr>
                <w:rFonts w:ascii="Times New Roman" w:hAnsi="Times New Roman" w:cs="Times New Roman"/>
                <w:sz w:val="28"/>
                <w:szCs w:val="28"/>
              </w:rPr>
              <w:t xml:space="preserve"> но новым формам организации работы. Результаты мониторинга читательской активности.</w:t>
            </w:r>
          </w:p>
        </w:tc>
      </w:tr>
      <w:tr w:rsidR="00C17A34" w:rsidRPr="00DB6ADB" w14:paraId="1DD38291" w14:textId="77777777" w:rsidTr="00A6674F">
        <w:tc>
          <w:tcPr>
            <w:tcW w:w="1384" w:type="dxa"/>
          </w:tcPr>
          <w:p w14:paraId="7EB3E60A" w14:textId="52F161EE" w:rsidR="00C17A34" w:rsidRDefault="00F52C49" w:rsidP="00DB6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17A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47" w:type="dxa"/>
          </w:tcPr>
          <w:p w14:paraId="568D1C85" w14:textId="4722EA33" w:rsidR="00C17A34" w:rsidRPr="00C17A34" w:rsidRDefault="00C17A34" w:rsidP="00C17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34">
              <w:rPr>
                <w:rFonts w:ascii="Times New Roman" w:hAnsi="Times New Roman" w:cs="Times New Roman"/>
                <w:sz w:val="28"/>
                <w:szCs w:val="28"/>
              </w:rPr>
              <w:t>Планирование рабо</w:t>
            </w:r>
            <w:r w:rsidR="00F52C49">
              <w:rPr>
                <w:rFonts w:ascii="Times New Roman" w:hAnsi="Times New Roman" w:cs="Times New Roman"/>
                <w:sz w:val="28"/>
                <w:szCs w:val="28"/>
              </w:rPr>
              <w:t>ты на год (январь - февраль 2024</w:t>
            </w:r>
            <w:r w:rsidRPr="00C17A34">
              <w:rPr>
                <w:rFonts w:ascii="Times New Roman" w:hAnsi="Times New Roman" w:cs="Times New Roman"/>
                <w:sz w:val="28"/>
                <w:szCs w:val="28"/>
              </w:rPr>
              <w:t>). Разработка новых программ (вариативность программ).</w:t>
            </w:r>
          </w:p>
        </w:tc>
        <w:tc>
          <w:tcPr>
            <w:tcW w:w="2329" w:type="dxa"/>
          </w:tcPr>
          <w:p w14:paraId="7E8C0323" w14:textId="0D2099FE" w:rsidR="00C17A34" w:rsidRPr="00C17A34" w:rsidRDefault="00C17A34" w:rsidP="00683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34">
              <w:rPr>
                <w:rFonts w:ascii="Times New Roman" w:hAnsi="Times New Roman" w:cs="Times New Roman"/>
                <w:sz w:val="28"/>
                <w:szCs w:val="28"/>
              </w:rPr>
              <w:t>Разработка плана, согласование деятельности с методическими объединениями, проблемно-творческими группами.</w:t>
            </w:r>
          </w:p>
        </w:tc>
        <w:tc>
          <w:tcPr>
            <w:tcW w:w="2482" w:type="dxa"/>
          </w:tcPr>
          <w:p w14:paraId="5C615A56" w14:textId="5644A8AD" w:rsidR="00C17A34" w:rsidRPr="00C17A34" w:rsidRDefault="00C17A34" w:rsidP="00CD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34">
              <w:rPr>
                <w:rFonts w:ascii="Times New Roman" w:hAnsi="Times New Roman" w:cs="Times New Roman"/>
                <w:sz w:val="28"/>
                <w:szCs w:val="28"/>
              </w:rPr>
              <w:t>Утвержденные программы, проекты, модули. Разработаны</w:t>
            </w:r>
          </w:p>
        </w:tc>
      </w:tr>
      <w:tr w:rsidR="00E025E6" w:rsidRPr="00DB6ADB" w14:paraId="1D184324" w14:textId="77777777" w:rsidTr="00A6674F">
        <w:tc>
          <w:tcPr>
            <w:tcW w:w="1384" w:type="dxa"/>
          </w:tcPr>
          <w:p w14:paraId="7438E628" w14:textId="77777777" w:rsidR="004944CD" w:rsidRPr="00DB6ADB" w:rsidRDefault="004944CD" w:rsidP="004944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Апробация и внедрение (практическая реализация проекта)</w:t>
            </w:r>
          </w:p>
          <w:p w14:paraId="45E2907B" w14:textId="4AD3EA03" w:rsidR="004944CD" w:rsidRPr="00DB6ADB" w:rsidRDefault="00F52C49" w:rsidP="00494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4944C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47" w:type="dxa"/>
          </w:tcPr>
          <w:p w14:paraId="52766602" w14:textId="77777777" w:rsidR="00C17A34" w:rsidRPr="00C17A34" w:rsidRDefault="00C17A34" w:rsidP="00C17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3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курсов, модулей: Программы ЦДО детей - «Историческое краеведение», «Югра-</w:t>
            </w:r>
            <w:proofErr w:type="spellStart"/>
            <w:r w:rsidRPr="00C17A34">
              <w:rPr>
                <w:rFonts w:ascii="Times New Roman" w:hAnsi="Times New Roman" w:cs="Times New Roman"/>
                <w:sz w:val="28"/>
                <w:szCs w:val="28"/>
              </w:rPr>
              <w:t>тания</w:t>
            </w:r>
            <w:proofErr w:type="spellEnd"/>
            <w:r w:rsidRPr="00C17A34">
              <w:rPr>
                <w:rFonts w:ascii="Times New Roman" w:hAnsi="Times New Roman" w:cs="Times New Roman"/>
                <w:sz w:val="28"/>
                <w:szCs w:val="28"/>
              </w:rPr>
              <w:t>»,«</w:t>
            </w:r>
            <w:r w:rsidRPr="00C17A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Bookworm</w:t>
            </w:r>
            <w:r w:rsidRPr="00C17A34">
              <w:rPr>
                <w:rFonts w:ascii="Times New Roman" w:hAnsi="Times New Roman" w:cs="Times New Roman"/>
                <w:sz w:val="28"/>
                <w:szCs w:val="28"/>
              </w:rPr>
              <w:t xml:space="preserve"> – Лига талантов», «Карьера-пресс»;</w:t>
            </w:r>
          </w:p>
          <w:p w14:paraId="23344A4C" w14:textId="4E941729" w:rsidR="00C17A34" w:rsidRPr="00C17A34" w:rsidRDefault="00C17A34" w:rsidP="00C17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34">
              <w:rPr>
                <w:rFonts w:ascii="Times New Roman" w:hAnsi="Times New Roman" w:cs="Times New Roman"/>
                <w:sz w:val="28"/>
                <w:szCs w:val="28"/>
              </w:rPr>
              <w:t>Программа внеурочной деятельности  «Музей в цифре»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CD9394" w14:textId="05973F2A" w:rsidR="004944CD" w:rsidRPr="00DB6ADB" w:rsidRDefault="004944CD" w:rsidP="00C17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14:paraId="2CA366E3" w14:textId="49166723" w:rsidR="004944CD" w:rsidRPr="00DB6ADB" w:rsidRDefault="00F958C8" w:rsidP="00DB6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8">
              <w:rPr>
                <w:rFonts w:ascii="Times New Roman" w:hAnsi="Times New Roman" w:cs="Times New Roman"/>
                <w:sz w:val="28"/>
                <w:szCs w:val="28"/>
              </w:rPr>
              <w:t>Реализация программ, курсов, модулей. Проведение запланированных мероприятий.</w:t>
            </w:r>
          </w:p>
        </w:tc>
        <w:tc>
          <w:tcPr>
            <w:tcW w:w="2482" w:type="dxa"/>
          </w:tcPr>
          <w:p w14:paraId="13AEEF4E" w14:textId="77777777" w:rsidR="004944CD" w:rsidRDefault="004944CD" w:rsidP="004944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учащихся гимназии </w:t>
            </w:r>
            <w:r w:rsidR="00FD52E7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 проекта - 4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0%.</w:t>
            </w:r>
          </w:p>
          <w:p w14:paraId="391F38D6" w14:textId="77777777" w:rsidR="004944CD" w:rsidRDefault="004944CD" w:rsidP="004944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Разработанных </w:t>
            </w:r>
            <w:r w:rsidR="00FD52E7">
              <w:rPr>
                <w:rFonts w:ascii="Times New Roman" w:hAnsi="Times New Roman" w:cs="Times New Roman"/>
                <w:sz w:val="28"/>
                <w:szCs w:val="28"/>
              </w:rPr>
              <w:t>исследовательских проектов - 15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D437BD" w14:textId="77777777" w:rsidR="004944CD" w:rsidRDefault="004944CD" w:rsidP="004944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участников</w:t>
            </w:r>
            <w:r w:rsidR="00FD52E7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конкурсных мероприятиях</w:t>
            </w:r>
            <w:r w:rsidR="001A301C">
              <w:rPr>
                <w:rFonts w:ascii="Times New Roman" w:hAnsi="Times New Roman" w:cs="Times New Roman"/>
                <w:sz w:val="28"/>
                <w:szCs w:val="28"/>
              </w:rPr>
              <w:t>, акциях</w:t>
            </w:r>
            <w:r w:rsidR="00FD52E7"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0%.</w:t>
            </w:r>
          </w:p>
          <w:p w14:paraId="516B513C" w14:textId="77777777" w:rsidR="004944CD" w:rsidRDefault="004944CD" w:rsidP="004944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детей города посредств</w:t>
            </w:r>
            <w:r w:rsidR="00FD52E7">
              <w:rPr>
                <w:rFonts w:ascii="Times New Roman" w:hAnsi="Times New Roman" w:cs="Times New Roman"/>
                <w:sz w:val="28"/>
                <w:szCs w:val="28"/>
              </w:rPr>
              <w:t>ом реализации программ ЦДО 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</w:tr>
      <w:tr w:rsidR="00E025E6" w:rsidRPr="00DB6ADB" w14:paraId="3886E2F2" w14:textId="77777777" w:rsidTr="00A6674F">
        <w:tc>
          <w:tcPr>
            <w:tcW w:w="1384" w:type="dxa"/>
          </w:tcPr>
          <w:p w14:paraId="46D47579" w14:textId="77777777" w:rsidR="004944CD" w:rsidRPr="00DB6ADB" w:rsidRDefault="004944CD" w:rsidP="004944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DB">
              <w:rPr>
                <w:rFonts w:ascii="Times New Roman" w:hAnsi="Times New Roman" w:cs="Times New Roman"/>
                <w:sz w:val="28"/>
                <w:szCs w:val="28"/>
              </w:rPr>
              <w:t>Апробация и внедрение (практическая реализация проекта)</w:t>
            </w:r>
          </w:p>
          <w:p w14:paraId="5FAB820A" w14:textId="140E3959" w:rsidR="004944CD" w:rsidRPr="00DB6ADB" w:rsidRDefault="00F52C49" w:rsidP="00494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4944C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47" w:type="dxa"/>
          </w:tcPr>
          <w:p w14:paraId="02DE15CF" w14:textId="6EC35314" w:rsidR="00F958C8" w:rsidRPr="00F958C8" w:rsidRDefault="00F958C8" w:rsidP="00F95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8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курсов, модулей: Программы ЦДО детей - «Историческое краеведение», «Югра-</w:t>
            </w:r>
            <w:proofErr w:type="spellStart"/>
            <w:r w:rsidRPr="00F958C8">
              <w:rPr>
                <w:rFonts w:ascii="Times New Roman" w:hAnsi="Times New Roman" w:cs="Times New Roman"/>
                <w:sz w:val="28"/>
                <w:szCs w:val="28"/>
              </w:rPr>
              <w:t>тания</w:t>
            </w:r>
            <w:proofErr w:type="spellEnd"/>
            <w:r w:rsidRPr="00F958C8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95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Bookworm</w:t>
            </w:r>
            <w:r w:rsidRPr="00F958C8">
              <w:rPr>
                <w:rFonts w:ascii="Times New Roman" w:hAnsi="Times New Roman" w:cs="Times New Roman"/>
                <w:sz w:val="28"/>
                <w:szCs w:val="28"/>
              </w:rPr>
              <w:t xml:space="preserve"> – Лига талантов», «Карьера-пресс»;</w:t>
            </w:r>
          </w:p>
          <w:p w14:paraId="3A35F40D" w14:textId="77777777" w:rsidR="004944CD" w:rsidRDefault="00F958C8" w:rsidP="00F95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8">
              <w:rPr>
                <w:rFonts w:ascii="Times New Roman" w:hAnsi="Times New Roman" w:cs="Times New Roman"/>
                <w:sz w:val="28"/>
                <w:szCs w:val="28"/>
              </w:rPr>
              <w:t>Программа внеурочной деятельности  «Музей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цифре»</w:t>
            </w:r>
          </w:p>
          <w:p w14:paraId="51A8A6BA" w14:textId="0698F5E7" w:rsidR="00753532" w:rsidRPr="00DB6ADB" w:rsidRDefault="00753532" w:rsidP="00F95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сборника </w:t>
            </w:r>
            <w:r w:rsidRPr="0075353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статей, сценариев мероприятий проекта, творческих работ учащихся гимназии и образовательных организаций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3532">
              <w:rPr>
                <w:rFonts w:ascii="Times New Roman" w:hAnsi="Times New Roman" w:cs="Times New Roman"/>
                <w:sz w:val="28"/>
                <w:szCs w:val="28"/>
              </w:rPr>
              <w:t>Музей - хранитель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29" w:type="dxa"/>
          </w:tcPr>
          <w:p w14:paraId="4E111964" w14:textId="17AD7EE3" w:rsidR="004944CD" w:rsidRPr="00DB6ADB" w:rsidRDefault="00F958C8" w:rsidP="00DB6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8">
              <w:rPr>
                <w:rFonts w:ascii="Times New Roman" w:hAnsi="Times New Roman" w:cs="Times New Roman"/>
                <w:sz w:val="28"/>
                <w:szCs w:val="28"/>
              </w:rPr>
              <w:t>Проведение запланированных мероприятий  гимназии, в ЦПДО.</w:t>
            </w:r>
          </w:p>
        </w:tc>
        <w:tc>
          <w:tcPr>
            <w:tcW w:w="2482" w:type="dxa"/>
          </w:tcPr>
          <w:p w14:paraId="0107F9C8" w14:textId="77777777" w:rsidR="004944CD" w:rsidRDefault="004944CD" w:rsidP="004944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учащихся гимназии </w:t>
            </w:r>
            <w:r w:rsidR="00FD52E7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 проекта - 5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0%.</w:t>
            </w:r>
          </w:p>
          <w:p w14:paraId="2A062913" w14:textId="77777777" w:rsidR="004944CD" w:rsidRDefault="004944CD" w:rsidP="004944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Разработанных исследовательских проектов - </w:t>
            </w:r>
            <w:r w:rsidR="00FD52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9629951" w14:textId="77777777" w:rsidR="004944CD" w:rsidRDefault="004944CD" w:rsidP="004944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участников</w:t>
            </w:r>
            <w:r w:rsidR="00FD52E7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конкурсных мероприятиях</w:t>
            </w:r>
            <w:r w:rsidR="001A301C">
              <w:rPr>
                <w:rFonts w:ascii="Times New Roman" w:hAnsi="Times New Roman" w:cs="Times New Roman"/>
                <w:sz w:val="28"/>
                <w:szCs w:val="28"/>
              </w:rPr>
              <w:t>, акциях</w:t>
            </w:r>
            <w:r w:rsidR="00FD52E7">
              <w:rPr>
                <w:rFonts w:ascii="Times New Roman" w:hAnsi="Times New Roman" w:cs="Times New Roman"/>
                <w:sz w:val="28"/>
                <w:szCs w:val="28"/>
              </w:rPr>
              <w:t xml:space="preserve"> - 35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14:paraId="66A08E7B" w14:textId="77777777" w:rsidR="004944CD" w:rsidRDefault="004944CD" w:rsidP="004944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 города посредством </w:t>
            </w:r>
            <w:r w:rsidR="00FD52E7">
              <w:rPr>
                <w:rFonts w:ascii="Times New Roman" w:hAnsi="Times New Roman" w:cs="Times New Roman"/>
                <w:sz w:val="28"/>
                <w:szCs w:val="28"/>
              </w:rPr>
              <w:t>реализации программ ЦДО - 4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</w:tr>
      <w:tr w:rsidR="00F958C8" w:rsidRPr="00DB6ADB" w14:paraId="0731EC73" w14:textId="77777777" w:rsidTr="00A6674F">
        <w:tc>
          <w:tcPr>
            <w:tcW w:w="1384" w:type="dxa"/>
          </w:tcPr>
          <w:p w14:paraId="29BD24B9" w14:textId="12CD7756" w:rsidR="00F958C8" w:rsidRPr="00DB6ADB" w:rsidRDefault="00F52C49" w:rsidP="00F958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F958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47" w:type="dxa"/>
          </w:tcPr>
          <w:p w14:paraId="69F33C15" w14:textId="77777777" w:rsidR="00F958C8" w:rsidRPr="00F958C8" w:rsidRDefault="00F958C8" w:rsidP="00F95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8"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реализации программ, проектов, конкурсов.</w:t>
            </w:r>
          </w:p>
          <w:p w14:paraId="583699A2" w14:textId="6C5CD663" w:rsidR="00F958C8" w:rsidRPr="00DB6ADB" w:rsidRDefault="00F958C8" w:rsidP="00F958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14:paraId="34C986DE" w14:textId="588FBAEF" w:rsidR="00F958C8" w:rsidRPr="00DB6ADB" w:rsidRDefault="00F958C8" w:rsidP="00F958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8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отчеты по проведенным мероприятиям, количеству </w:t>
            </w:r>
            <w:r w:rsidRPr="00F95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</w:t>
            </w:r>
          </w:p>
        </w:tc>
        <w:tc>
          <w:tcPr>
            <w:tcW w:w="2482" w:type="dxa"/>
          </w:tcPr>
          <w:p w14:paraId="3247CA8A" w14:textId="23A4F01E" w:rsidR="00F958C8" w:rsidRPr="00DB6ADB" w:rsidRDefault="00F958C8" w:rsidP="00F958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</w:t>
            </w:r>
            <w:proofErr w:type="gramEnd"/>
            <w:r w:rsidRPr="00F958C8">
              <w:rPr>
                <w:rFonts w:ascii="Times New Roman" w:hAnsi="Times New Roman" w:cs="Times New Roman"/>
                <w:sz w:val="28"/>
                <w:szCs w:val="28"/>
              </w:rPr>
              <w:t xml:space="preserve"> но формам организации работы, повышение </w:t>
            </w:r>
            <w:r w:rsidRPr="00F95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мотивации учащихся к </w:t>
            </w:r>
            <w:r w:rsidRPr="00F958C8">
              <w:rPr>
                <w:rFonts w:ascii="Times New Roman" w:hAnsi="Times New Roman" w:cs="Times New Roman"/>
                <w:bCs/>
                <w:sz w:val="28"/>
                <w:szCs w:val="28"/>
              </w:rPr>
              <w:t>участию в учебно-исследовательской и проектной деятельности.</w:t>
            </w:r>
          </w:p>
        </w:tc>
      </w:tr>
      <w:tr w:rsidR="00F958C8" w:rsidRPr="00F36AEF" w14:paraId="5A3C51C6" w14:textId="77777777" w:rsidTr="00A6674F">
        <w:tc>
          <w:tcPr>
            <w:tcW w:w="1384" w:type="dxa"/>
            <w:hideMark/>
          </w:tcPr>
          <w:p w14:paraId="241A5F38" w14:textId="53671CE7" w:rsidR="00F958C8" w:rsidRPr="00F36AEF" w:rsidRDefault="00006269" w:rsidP="007A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2028г.</w:t>
            </w:r>
          </w:p>
        </w:tc>
        <w:tc>
          <w:tcPr>
            <w:tcW w:w="3747" w:type="dxa"/>
            <w:hideMark/>
          </w:tcPr>
          <w:p w14:paraId="22C3B280" w14:textId="77777777" w:rsidR="00F958C8" w:rsidRPr="00F36AEF" w:rsidRDefault="00F958C8" w:rsidP="007A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AEF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 разработанных и  реализованных программ, проектов, курсов, модулей.</w:t>
            </w:r>
          </w:p>
        </w:tc>
        <w:tc>
          <w:tcPr>
            <w:tcW w:w="2329" w:type="dxa"/>
            <w:hideMark/>
          </w:tcPr>
          <w:p w14:paraId="48A39318" w14:textId="77777777" w:rsidR="00F958C8" w:rsidRPr="00F36AEF" w:rsidRDefault="00F958C8" w:rsidP="007A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материалов о ходе и итогах проекта.</w:t>
            </w:r>
          </w:p>
        </w:tc>
        <w:tc>
          <w:tcPr>
            <w:tcW w:w="2482" w:type="dxa"/>
            <w:hideMark/>
          </w:tcPr>
          <w:p w14:paraId="464EDB35" w14:textId="77777777" w:rsidR="00F958C8" w:rsidRPr="00F36AEF" w:rsidRDefault="00F958C8" w:rsidP="007A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аналитических материалов.</w:t>
            </w:r>
          </w:p>
        </w:tc>
      </w:tr>
      <w:tr w:rsidR="00F958C8" w:rsidRPr="00F36AEF" w14:paraId="15640373" w14:textId="77777777" w:rsidTr="00A6674F">
        <w:tc>
          <w:tcPr>
            <w:tcW w:w="1384" w:type="dxa"/>
            <w:hideMark/>
          </w:tcPr>
          <w:p w14:paraId="571A0ABF" w14:textId="2C9B0DA4" w:rsidR="00F958C8" w:rsidRPr="00F36AEF" w:rsidRDefault="00006269" w:rsidP="007A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2028г.</w:t>
            </w:r>
          </w:p>
        </w:tc>
        <w:tc>
          <w:tcPr>
            <w:tcW w:w="3747" w:type="dxa"/>
            <w:hideMark/>
          </w:tcPr>
          <w:p w14:paraId="1D1B17DB" w14:textId="77777777" w:rsidR="00F958C8" w:rsidRDefault="00F958C8" w:rsidP="007A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гимназических и  сетевых  мероприятий для педагогов о реализации проекта:</w:t>
            </w:r>
          </w:p>
          <w:p w14:paraId="336EF790" w14:textId="1C149BE3" w:rsidR="00F958C8" w:rsidRPr="00F36AEF" w:rsidRDefault="00F958C8" w:rsidP="007A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"</w:t>
            </w:r>
            <w:r w:rsidR="0058701E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школьников в условиях информационного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329" w:type="dxa"/>
            <w:hideMark/>
          </w:tcPr>
          <w:p w14:paraId="431C2255" w14:textId="4586C808" w:rsidR="00F958C8" w:rsidRPr="00F36AEF" w:rsidRDefault="00F958C8" w:rsidP="007A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"Патриотическое воспитание школьников </w:t>
            </w:r>
            <w:r w:rsidR="0058701E">
              <w:rPr>
                <w:rFonts w:ascii="Times New Roman" w:hAnsi="Times New Roman" w:cs="Times New Roman"/>
                <w:sz w:val="28"/>
                <w:szCs w:val="28"/>
              </w:rPr>
              <w:t>в условиях информационного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482" w:type="dxa"/>
            <w:hideMark/>
          </w:tcPr>
          <w:p w14:paraId="295DFA9C" w14:textId="77777777" w:rsidR="00F958C8" w:rsidRPr="00F36AEF" w:rsidRDefault="00F958C8" w:rsidP="007A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положительного педагогического опыта по реализации проекта, отзывы, впечатления, обмен мнениями.</w:t>
            </w:r>
          </w:p>
        </w:tc>
      </w:tr>
      <w:tr w:rsidR="00A6674F" w:rsidRPr="00F36AEF" w14:paraId="213753BE" w14:textId="77777777" w:rsidTr="00A6674F">
        <w:tc>
          <w:tcPr>
            <w:tcW w:w="1384" w:type="dxa"/>
            <w:hideMark/>
          </w:tcPr>
          <w:p w14:paraId="3457443D" w14:textId="15099B64" w:rsidR="00A6674F" w:rsidRPr="00F36AEF" w:rsidRDefault="00006269" w:rsidP="007A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2028г.</w:t>
            </w:r>
          </w:p>
        </w:tc>
        <w:tc>
          <w:tcPr>
            <w:tcW w:w="3747" w:type="dxa"/>
            <w:hideMark/>
          </w:tcPr>
          <w:p w14:paraId="12E1B72C" w14:textId="77777777" w:rsidR="00A6674F" w:rsidRPr="00F36AEF" w:rsidRDefault="00A6674F" w:rsidP="007A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 (март 2025</w:t>
            </w:r>
            <w:r w:rsidRPr="00F36A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9" w:type="dxa"/>
            <w:hideMark/>
          </w:tcPr>
          <w:p w14:paraId="783CD2BF" w14:textId="77777777" w:rsidR="00A6674F" w:rsidRPr="00F36AEF" w:rsidRDefault="00A6674F" w:rsidP="007A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проблемно-творческих групп, подготовка предложений, перспективное планирование, поиск "точек роста".</w:t>
            </w:r>
          </w:p>
        </w:tc>
        <w:tc>
          <w:tcPr>
            <w:tcW w:w="2482" w:type="dxa"/>
            <w:hideMark/>
          </w:tcPr>
          <w:p w14:paraId="506DD954" w14:textId="77777777" w:rsidR="00A6674F" w:rsidRPr="00F36AEF" w:rsidRDefault="00A6674F" w:rsidP="007A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Перспективный план развития проекта.</w:t>
            </w:r>
          </w:p>
        </w:tc>
      </w:tr>
    </w:tbl>
    <w:p w14:paraId="2148A2DD" w14:textId="11ADD550" w:rsidR="00F32957" w:rsidRDefault="00F32957" w:rsidP="00DB6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F941EA" w14:textId="77777777" w:rsidR="00A6674F" w:rsidRPr="00A6674F" w:rsidRDefault="00A6674F" w:rsidP="00A667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74F">
        <w:rPr>
          <w:rFonts w:ascii="Times New Roman" w:hAnsi="Times New Roman" w:cs="Times New Roman"/>
          <w:b/>
          <w:sz w:val="28"/>
          <w:szCs w:val="28"/>
        </w:rPr>
        <w:t>Возможные риски при реализации проекта и предложения по пути их преодоления: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674F" w:rsidRPr="00A6674F" w14:paraId="40AFD650" w14:textId="77777777" w:rsidTr="007A1361">
        <w:tc>
          <w:tcPr>
            <w:tcW w:w="4785" w:type="dxa"/>
          </w:tcPr>
          <w:p w14:paraId="1F6285C0" w14:textId="77777777" w:rsidR="00A6674F" w:rsidRPr="00A6674F" w:rsidRDefault="00A6674F" w:rsidP="00A667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4F">
              <w:rPr>
                <w:rFonts w:ascii="Times New Roman" w:hAnsi="Times New Roman" w:cs="Times New Roman"/>
                <w:sz w:val="28"/>
                <w:szCs w:val="28"/>
              </w:rPr>
              <w:t>Наименование риска</w:t>
            </w:r>
          </w:p>
        </w:tc>
        <w:tc>
          <w:tcPr>
            <w:tcW w:w="4786" w:type="dxa"/>
          </w:tcPr>
          <w:p w14:paraId="21B1E521" w14:textId="77777777" w:rsidR="00A6674F" w:rsidRPr="00A6674F" w:rsidRDefault="00A6674F" w:rsidP="00A667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4F">
              <w:rPr>
                <w:rFonts w:ascii="Times New Roman" w:hAnsi="Times New Roman" w:cs="Times New Roman"/>
                <w:sz w:val="28"/>
                <w:szCs w:val="28"/>
              </w:rPr>
              <w:t>Описание путей решения</w:t>
            </w:r>
          </w:p>
        </w:tc>
      </w:tr>
      <w:tr w:rsidR="00A6674F" w:rsidRPr="00A6674F" w14:paraId="4AA5C385" w14:textId="77777777" w:rsidTr="007A1361">
        <w:tc>
          <w:tcPr>
            <w:tcW w:w="4785" w:type="dxa"/>
          </w:tcPr>
          <w:p w14:paraId="34BDA529" w14:textId="0ECBC2D3" w:rsidR="00A6674F" w:rsidRPr="00A6674F" w:rsidRDefault="00A6674F" w:rsidP="00A667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4F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владение педагогами интерактивными и педагогическими технологиями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информатизации образовательных ресурсов</w:t>
            </w:r>
            <w:r w:rsidRPr="00A6674F">
              <w:rPr>
                <w:rFonts w:ascii="Times New Roman" w:hAnsi="Times New Roman" w:cs="Times New Roman"/>
                <w:sz w:val="28"/>
                <w:szCs w:val="28"/>
              </w:rPr>
              <w:t>, исследовательскими методами и т.п.</w:t>
            </w:r>
          </w:p>
        </w:tc>
        <w:tc>
          <w:tcPr>
            <w:tcW w:w="4786" w:type="dxa"/>
          </w:tcPr>
          <w:p w14:paraId="6A75F786" w14:textId="22F62D62" w:rsidR="00A6674F" w:rsidRPr="00A6674F" w:rsidRDefault="00A6674F" w:rsidP="00A667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корпоративного профессионального обучения. Проведение системы семинаров, вебинаров по проблемам внедрения передовых педагогических технологий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информатизации</w:t>
            </w:r>
            <w:r w:rsidRPr="00A66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674F" w:rsidRPr="00A6674F" w14:paraId="24E9298F" w14:textId="77777777" w:rsidTr="007A1361">
        <w:tc>
          <w:tcPr>
            <w:tcW w:w="4785" w:type="dxa"/>
          </w:tcPr>
          <w:p w14:paraId="544A981C" w14:textId="77777777" w:rsidR="00A6674F" w:rsidRPr="00A6674F" w:rsidRDefault="00A6674F" w:rsidP="00A667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4F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развитие сетевой </w:t>
            </w:r>
            <w:r w:rsidRPr="00A66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взаимодействия.</w:t>
            </w:r>
          </w:p>
        </w:tc>
        <w:tc>
          <w:tcPr>
            <w:tcW w:w="4786" w:type="dxa"/>
          </w:tcPr>
          <w:p w14:paraId="4CBA5F5C" w14:textId="77777777" w:rsidR="00A6674F" w:rsidRPr="00A6674F" w:rsidRDefault="00A6674F" w:rsidP="00A667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Оформление официальных </w:t>
            </w:r>
            <w:r w:rsidRPr="00A66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соглашений о сотрудничестве с организациями, расширение партнерских отношений.</w:t>
            </w:r>
          </w:p>
        </w:tc>
      </w:tr>
      <w:tr w:rsidR="00A6674F" w:rsidRPr="00A6674F" w14:paraId="72F61BD4" w14:textId="77777777" w:rsidTr="007A1361">
        <w:tc>
          <w:tcPr>
            <w:tcW w:w="4785" w:type="dxa"/>
          </w:tcPr>
          <w:p w14:paraId="1FEC2453" w14:textId="77777777" w:rsidR="00A6674F" w:rsidRPr="00A6674F" w:rsidRDefault="00A6674F" w:rsidP="00A667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Возрастание материальных затрат на реализацию мероприятий проекта</w:t>
            </w:r>
          </w:p>
        </w:tc>
        <w:tc>
          <w:tcPr>
            <w:tcW w:w="4786" w:type="dxa"/>
          </w:tcPr>
          <w:p w14:paraId="413A41AB" w14:textId="77777777" w:rsidR="00A6674F" w:rsidRPr="00A6674F" w:rsidRDefault="00A6674F" w:rsidP="00A667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4F">
              <w:rPr>
                <w:rFonts w:ascii="Times New Roman" w:hAnsi="Times New Roman" w:cs="Times New Roman"/>
                <w:sz w:val="28"/>
                <w:szCs w:val="28"/>
              </w:rPr>
              <w:t>Принятие комплексных решений, позволяющих за счет одних и тех же средств решать разноплановые проблемы; участие в грантовых конкурсах.</w:t>
            </w:r>
          </w:p>
        </w:tc>
      </w:tr>
      <w:tr w:rsidR="00A6674F" w:rsidRPr="00A6674F" w14:paraId="22111B75" w14:textId="77777777" w:rsidTr="007A1361">
        <w:tc>
          <w:tcPr>
            <w:tcW w:w="4785" w:type="dxa"/>
          </w:tcPr>
          <w:p w14:paraId="669684A1" w14:textId="77777777" w:rsidR="00A6674F" w:rsidRPr="00A6674F" w:rsidRDefault="00A6674F" w:rsidP="00A667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4F">
              <w:rPr>
                <w:rFonts w:ascii="Times New Roman" w:hAnsi="Times New Roman" w:cs="Times New Roman"/>
                <w:sz w:val="28"/>
                <w:szCs w:val="28"/>
              </w:rPr>
              <w:t>Возникновения конфликта мнений, позиций, инновационного конфликта.</w:t>
            </w:r>
          </w:p>
        </w:tc>
        <w:tc>
          <w:tcPr>
            <w:tcW w:w="4786" w:type="dxa"/>
          </w:tcPr>
          <w:p w14:paraId="376B14FE" w14:textId="77777777" w:rsidR="00A6674F" w:rsidRPr="00A6674F" w:rsidRDefault="00A6674F" w:rsidP="00A667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4F">
              <w:rPr>
                <w:rFonts w:ascii="Times New Roman" w:hAnsi="Times New Roman" w:cs="Times New Roman"/>
                <w:sz w:val="28"/>
                <w:szCs w:val="28"/>
              </w:rPr>
              <w:t>Активное методическое, психолого-педагогическое сопровождение инновационной деятельности. Научное сопровождение, консультирование.</w:t>
            </w:r>
          </w:p>
        </w:tc>
      </w:tr>
    </w:tbl>
    <w:p w14:paraId="54DD11D6" w14:textId="77777777" w:rsidR="00A6674F" w:rsidRPr="00DB6ADB" w:rsidRDefault="00A6674F" w:rsidP="00DB6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9CBCC4" w14:textId="77777777" w:rsidR="00F32957" w:rsidRPr="00DB6ADB" w:rsidRDefault="00F32957" w:rsidP="00DB6ADB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02AC27" w14:textId="77777777" w:rsidR="007518BC" w:rsidRPr="00DB6ADB" w:rsidRDefault="007518BC" w:rsidP="00DB6AD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0393453D" w14:textId="77777777" w:rsidR="00B125EA" w:rsidRPr="00DB6ADB" w:rsidRDefault="00B125EA" w:rsidP="00DB6A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3EC4F" w14:textId="77777777" w:rsidR="00B125EA" w:rsidRPr="00DB6ADB" w:rsidRDefault="00B125EA" w:rsidP="00DB6A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D608D" w14:textId="77777777" w:rsidR="00B125EA" w:rsidRPr="00DB6ADB" w:rsidRDefault="00B125EA" w:rsidP="00DB6A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DD07F" w14:textId="77777777" w:rsidR="00B125EA" w:rsidRPr="00DB6ADB" w:rsidRDefault="00B125EA" w:rsidP="00DB6A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125EA" w:rsidRPr="00DB6ADB" w:rsidSect="00102F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F25F9" w14:textId="77777777" w:rsidR="00CC2D1F" w:rsidRDefault="00CC2D1F" w:rsidP="00CB355C">
      <w:pPr>
        <w:spacing w:after="0" w:line="240" w:lineRule="auto"/>
      </w:pPr>
      <w:r>
        <w:separator/>
      </w:r>
    </w:p>
  </w:endnote>
  <w:endnote w:type="continuationSeparator" w:id="0">
    <w:p w14:paraId="6876BE55" w14:textId="77777777" w:rsidR="00CC2D1F" w:rsidRDefault="00CC2D1F" w:rsidP="00CB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8B6FC" w14:textId="77777777" w:rsidR="00CC2D1F" w:rsidRDefault="00CC2D1F" w:rsidP="00CB355C">
      <w:pPr>
        <w:spacing w:after="0" w:line="240" w:lineRule="auto"/>
      </w:pPr>
      <w:r>
        <w:separator/>
      </w:r>
    </w:p>
  </w:footnote>
  <w:footnote w:type="continuationSeparator" w:id="0">
    <w:p w14:paraId="7E2BFC40" w14:textId="77777777" w:rsidR="00CC2D1F" w:rsidRDefault="00CC2D1F" w:rsidP="00CB3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28A2896"/>
    <w:multiLevelType w:val="hybridMultilevel"/>
    <w:tmpl w:val="FF5063E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6C23FA2"/>
    <w:multiLevelType w:val="hybridMultilevel"/>
    <w:tmpl w:val="D6A8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502E"/>
    <w:multiLevelType w:val="hybridMultilevel"/>
    <w:tmpl w:val="82989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96EF4"/>
    <w:multiLevelType w:val="multilevel"/>
    <w:tmpl w:val="C69E162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25D0AC2"/>
    <w:multiLevelType w:val="hybridMultilevel"/>
    <w:tmpl w:val="B6FEE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E0035"/>
    <w:multiLevelType w:val="hybridMultilevel"/>
    <w:tmpl w:val="2926E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F000B"/>
    <w:multiLevelType w:val="hybridMultilevel"/>
    <w:tmpl w:val="84D2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52EE2"/>
    <w:multiLevelType w:val="hybridMultilevel"/>
    <w:tmpl w:val="C43CCD02"/>
    <w:lvl w:ilvl="0" w:tplc="B34601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1405A4"/>
    <w:multiLevelType w:val="hybridMultilevel"/>
    <w:tmpl w:val="13BED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91DA6"/>
    <w:multiLevelType w:val="hybridMultilevel"/>
    <w:tmpl w:val="2898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6251C"/>
    <w:multiLevelType w:val="hybridMultilevel"/>
    <w:tmpl w:val="DD14C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E4843"/>
    <w:multiLevelType w:val="multilevel"/>
    <w:tmpl w:val="0724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522527"/>
    <w:multiLevelType w:val="hybridMultilevel"/>
    <w:tmpl w:val="FCE8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53611"/>
    <w:multiLevelType w:val="hybridMultilevel"/>
    <w:tmpl w:val="DC483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E7271"/>
    <w:multiLevelType w:val="hybridMultilevel"/>
    <w:tmpl w:val="494E9076"/>
    <w:lvl w:ilvl="0" w:tplc="09F8C9C8">
      <w:start w:val="1"/>
      <w:numFmt w:val="bullet"/>
      <w:lvlText w:val="´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DB14E1"/>
    <w:multiLevelType w:val="hybridMultilevel"/>
    <w:tmpl w:val="2628331E"/>
    <w:lvl w:ilvl="0" w:tplc="2984243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85826B1"/>
    <w:multiLevelType w:val="hybridMultilevel"/>
    <w:tmpl w:val="64D82626"/>
    <w:lvl w:ilvl="0" w:tplc="09F8C9C8">
      <w:start w:val="1"/>
      <w:numFmt w:val="bullet"/>
      <w:lvlText w:val="´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0655A"/>
    <w:multiLevelType w:val="hybridMultilevel"/>
    <w:tmpl w:val="075242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282C05"/>
    <w:multiLevelType w:val="multilevel"/>
    <w:tmpl w:val="0758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5C792E"/>
    <w:multiLevelType w:val="hybridMultilevel"/>
    <w:tmpl w:val="3A60E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D26CA"/>
    <w:multiLevelType w:val="hybridMultilevel"/>
    <w:tmpl w:val="80583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32789"/>
    <w:multiLevelType w:val="hybridMultilevel"/>
    <w:tmpl w:val="DBB2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63E08"/>
    <w:multiLevelType w:val="hybridMultilevel"/>
    <w:tmpl w:val="DACC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631E6"/>
    <w:multiLevelType w:val="hybridMultilevel"/>
    <w:tmpl w:val="03647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115BD"/>
    <w:multiLevelType w:val="hybridMultilevel"/>
    <w:tmpl w:val="4D66A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905FB"/>
    <w:multiLevelType w:val="hybridMultilevel"/>
    <w:tmpl w:val="4CB6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45014"/>
    <w:multiLevelType w:val="hybridMultilevel"/>
    <w:tmpl w:val="8AAC8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75230"/>
    <w:multiLevelType w:val="hybridMultilevel"/>
    <w:tmpl w:val="6EB81120"/>
    <w:lvl w:ilvl="0" w:tplc="09F8C9C8">
      <w:start w:val="1"/>
      <w:numFmt w:val="bullet"/>
      <w:lvlText w:val="´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F6A4A"/>
    <w:multiLevelType w:val="hybridMultilevel"/>
    <w:tmpl w:val="A43E63D2"/>
    <w:lvl w:ilvl="0" w:tplc="A470C436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9C365EB8">
      <w:start w:val="1"/>
      <w:numFmt w:val="bullet"/>
      <w:lvlText w:val="•"/>
      <w:lvlJc w:val="left"/>
      <w:pPr>
        <w:tabs>
          <w:tab w:val="num" w:pos="1515"/>
        </w:tabs>
        <w:ind w:left="1515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>
    <w:nsid w:val="68F264F9"/>
    <w:multiLevelType w:val="multilevel"/>
    <w:tmpl w:val="E3D4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F81368"/>
    <w:multiLevelType w:val="multilevel"/>
    <w:tmpl w:val="4F0E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800A25"/>
    <w:multiLevelType w:val="hybridMultilevel"/>
    <w:tmpl w:val="B394C45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23"/>
  </w:num>
  <w:num w:numId="10">
    <w:abstractNumId w:val="13"/>
  </w:num>
  <w:num w:numId="11">
    <w:abstractNumId w:val="18"/>
  </w:num>
  <w:num w:numId="12">
    <w:abstractNumId w:val="0"/>
    <w:lvlOverride w:ilvl="0">
      <w:startOverride w:val="1"/>
    </w:lvlOverride>
  </w:num>
  <w:num w:numId="13">
    <w:abstractNumId w:val="16"/>
  </w:num>
  <w:num w:numId="14">
    <w:abstractNumId w:val="32"/>
  </w:num>
  <w:num w:numId="15">
    <w:abstractNumId w:val="2"/>
  </w:num>
  <w:num w:numId="16">
    <w:abstractNumId w:val="9"/>
  </w:num>
  <w:num w:numId="17">
    <w:abstractNumId w:val="14"/>
  </w:num>
  <w:num w:numId="18">
    <w:abstractNumId w:val="29"/>
  </w:num>
  <w:num w:numId="19">
    <w:abstractNumId w:val="8"/>
  </w:num>
  <w:num w:numId="20">
    <w:abstractNumId w:val="25"/>
  </w:num>
  <w:num w:numId="21">
    <w:abstractNumId w:val="31"/>
  </w:num>
  <w:num w:numId="22">
    <w:abstractNumId w:val="30"/>
  </w:num>
  <w:num w:numId="23">
    <w:abstractNumId w:val="1"/>
  </w:num>
  <w:num w:numId="24">
    <w:abstractNumId w:val="27"/>
  </w:num>
  <w:num w:numId="25">
    <w:abstractNumId w:val="16"/>
  </w:num>
  <w:num w:numId="26">
    <w:abstractNumId w:val="26"/>
  </w:num>
  <w:num w:numId="27">
    <w:abstractNumId w:val="15"/>
  </w:num>
  <w:num w:numId="28">
    <w:abstractNumId w:val="17"/>
  </w:num>
  <w:num w:numId="29">
    <w:abstractNumId w:val="19"/>
  </w:num>
  <w:num w:numId="30">
    <w:abstractNumId w:val="12"/>
  </w:num>
  <w:num w:numId="31">
    <w:abstractNumId w:val="28"/>
  </w:num>
  <w:num w:numId="32">
    <w:abstractNumId w:val="21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72F"/>
    <w:rsid w:val="00000041"/>
    <w:rsid w:val="00006269"/>
    <w:rsid w:val="0001117A"/>
    <w:rsid w:val="0002019D"/>
    <w:rsid w:val="0003047A"/>
    <w:rsid w:val="00037D29"/>
    <w:rsid w:val="00074FD0"/>
    <w:rsid w:val="00086C28"/>
    <w:rsid w:val="000A344A"/>
    <w:rsid w:val="000B45D6"/>
    <w:rsid w:val="000D1566"/>
    <w:rsid w:val="000D5443"/>
    <w:rsid w:val="000F17E8"/>
    <w:rsid w:val="00101F2E"/>
    <w:rsid w:val="00102FA3"/>
    <w:rsid w:val="0012274B"/>
    <w:rsid w:val="00132062"/>
    <w:rsid w:val="00154677"/>
    <w:rsid w:val="00157CB7"/>
    <w:rsid w:val="0016682C"/>
    <w:rsid w:val="00195A72"/>
    <w:rsid w:val="001A301C"/>
    <w:rsid w:val="001B6C7F"/>
    <w:rsid w:val="001B7308"/>
    <w:rsid w:val="001C1F41"/>
    <w:rsid w:val="001D6514"/>
    <w:rsid w:val="001E4FF0"/>
    <w:rsid w:val="001F2C2C"/>
    <w:rsid w:val="00201545"/>
    <w:rsid w:val="002175CE"/>
    <w:rsid w:val="00235D5F"/>
    <w:rsid w:val="0024250E"/>
    <w:rsid w:val="00245361"/>
    <w:rsid w:val="00250C2E"/>
    <w:rsid w:val="0029189A"/>
    <w:rsid w:val="002A0AD3"/>
    <w:rsid w:val="002E1CBC"/>
    <w:rsid w:val="002E72CE"/>
    <w:rsid w:val="00304738"/>
    <w:rsid w:val="003053D5"/>
    <w:rsid w:val="00311E8F"/>
    <w:rsid w:val="0034288F"/>
    <w:rsid w:val="00361914"/>
    <w:rsid w:val="00361F35"/>
    <w:rsid w:val="00362CBD"/>
    <w:rsid w:val="00392246"/>
    <w:rsid w:val="003A3C87"/>
    <w:rsid w:val="003D3669"/>
    <w:rsid w:val="003E17AB"/>
    <w:rsid w:val="003E2B6F"/>
    <w:rsid w:val="00405D77"/>
    <w:rsid w:val="0047541C"/>
    <w:rsid w:val="004820A4"/>
    <w:rsid w:val="0048615B"/>
    <w:rsid w:val="004944CD"/>
    <w:rsid w:val="00496CDD"/>
    <w:rsid w:val="004A50B9"/>
    <w:rsid w:val="004D5C33"/>
    <w:rsid w:val="00522E20"/>
    <w:rsid w:val="00526CE7"/>
    <w:rsid w:val="00531464"/>
    <w:rsid w:val="00567110"/>
    <w:rsid w:val="005815C1"/>
    <w:rsid w:val="0058701E"/>
    <w:rsid w:val="00592BE4"/>
    <w:rsid w:val="0059465E"/>
    <w:rsid w:val="005A434A"/>
    <w:rsid w:val="005C57CD"/>
    <w:rsid w:val="00600DE3"/>
    <w:rsid w:val="00626265"/>
    <w:rsid w:val="00653CED"/>
    <w:rsid w:val="00655AB2"/>
    <w:rsid w:val="00670887"/>
    <w:rsid w:val="006830A1"/>
    <w:rsid w:val="006929C2"/>
    <w:rsid w:val="006A6E1E"/>
    <w:rsid w:val="007122CF"/>
    <w:rsid w:val="0072272D"/>
    <w:rsid w:val="00730DEA"/>
    <w:rsid w:val="007518BC"/>
    <w:rsid w:val="00753532"/>
    <w:rsid w:val="00757E07"/>
    <w:rsid w:val="0079100F"/>
    <w:rsid w:val="007942EB"/>
    <w:rsid w:val="007C79A6"/>
    <w:rsid w:val="007D241F"/>
    <w:rsid w:val="00817256"/>
    <w:rsid w:val="00820E10"/>
    <w:rsid w:val="0083621B"/>
    <w:rsid w:val="008417AA"/>
    <w:rsid w:val="008704C9"/>
    <w:rsid w:val="00872B04"/>
    <w:rsid w:val="008850AC"/>
    <w:rsid w:val="008C05E5"/>
    <w:rsid w:val="008D4345"/>
    <w:rsid w:val="008D7AE3"/>
    <w:rsid w:val="008F1D3F"/>
    <w:rsid w:val="008F2B29"/>
    <w:rsid w:val="00901371"/>
    <w:rsid w:val="00906029"/>
    <w:rsid w:val="009072A4"/>
    <w:rsid w:val="00940ABD"/>
    <w:rsid w:val="00945185"/>
    <w:rsid w:val="0095345A"/>
    <w:rsid w:val="00974824"/>
    <w:rsid w:val="00997BCB"/>
    <w:rsid w:val="009B2A5E"/>
    <w:rsid w:val="009B343C"/>
    <w:rsid w:val="009C052C"/>
    <w:rsid w:val="009C7C8A"/>
    <w:rsid w:val="009D43D6"/>
    <w:rsid w:val="009E2013"/>
    <w:rsid w:val="009F628E"/>
    <w:rsid w:val="009F6BF6"/>
    <w:rsid w:val="00A069D1"/>
    <w:rsid w:val="00A10C18"/>
    <w:rsid w:val="00A313C4"/>
    <w:rsid w:val="00A5537B"/>
    <w:rsid w:val="00A6674F"/>
    <w:rsid w:val="00A70620"/>
    <w:rsid w:val="00A74567"/>
    <w:rsid w:val="00A75985"/>
    <w:rsid w:val="00A931CB"/>
    <w:rsid w:val="00AA3D5E"/>
    <w:rsid w:val="00AA7CC9"/>
    <w:rsid w:val="00AB1985"/>
    <w:rsid w:val="00AE76C4"/>
    <w:rsid w:val="00AE7ED9"/>
    <w:rsid w:val="00AF568B"/>
    <w:rsid w:val="00B10BC6"/>
    <w:rsid w:val="00B125EA"/>
    <w:rsid w:val="00B33AC5"/>
    <w:rsid w:val="00B409C7"/>
    <w:rsid w:val="00B54031"/>
    <w:rsid w:val="00B551DA"/>
    <w:rsid w:val="00B55E8E"/>
    <w:rsid w:val="00B64CC2"/>
    <w:rsid w:val="00B66378"/>
    <w:rsid w:val="00B86081"/>
    <w:rsid w:val="00B9245D"/>
    <w:rsid w:val="00BA4C67"/>
    <w:rsid w:val="00BB2BCC"/>
    <w:rsid w:val="00BC0D4B"/>
    <w:rsid w:val="00BC0F11"/>
    <w:rsid w:val="00BE5F81"/>
    <w:rsid w:val="00C17A34"/>
    <w:rsid w:val="00C3072F"/>
    <w:rsid w:val="00C3782C"/>
    <w:rsid w:val="00C43FD7"/>
    <w:rsid w:val="00C47754"/>
    <w:rsid w:val="00C57CE0"/>
    <w:rsid w:val="00C70A20"/>
    <w:rsid w:val="00C760E8"/>
    <w:rsid w:val="00C90B75"/>
    <w:rsid w:val="00C90EC8"/>
    <w:rsid w:val="00C91441"/>
    <w:rsid w:val="00C917D0"/>
    <w:rsid w:val="00CB2128"/>
    <w:rsid w:val="00CB355C"/>
    <w:rsid w:val="00CC2D1F"/>
    <w:rsid w:val="00CC5BC8"/>
    <w:rsid w:val="00CD1797"/>
    <w:rsid w:val="00D14AE7"/>
    <w:rsid w:val="00D21AD5"/>
    <w:rsid w:val="00D50A73"/>
    <w:rsid w:val="00D63E60"/>
    <w:rsid w:val="00D66AE5"/>
    <w:rsid w:val="00D80F3E"/>
    <w:rsid w:val="00D817F4"/>
    <w:rsid w:val="00D902F5"/>
    <w:rsid w:val="00D90308"/>
    <w:rsid w:val="00D96513"/>
    <w:rsid w:val="00DA411B"/>
    <w:rsid w:val="00DB2C86"/>
    <w:rsid w:val="00DB4D1A"/>
    <w:rsid w:val="00DB6ADB"/>
    <w:rsid w:val="00DF5E50"/>
    <w:rsid w:val="00E025E6"/>
    <w:rsid w:val="00E043C9"/>
    <w:rsid w:val="00E31394"/>
    <w:rsid w:val="00E50D9D"/>
    <w:rsid w:val="00E565F8"/>
    <w:rsid w:val="00E62D3E"/>
    <w:rsid w:val="00E93D77"/>
    <w:rsid w:val="00E95667"/>
    <w:rsid w:val="00EB1BE5"/>
    <w:rsid w:val="00EB4CCC"/>
    <w:rsid w:val="00EC38B5"/>
    <w:rsid w:val="00EE543D"/>
    <w:rsid w:val="00EF75E6"/>
    <w:rsid w:val="00F069EB"/>
    <w:rsid w:val="00F32957"/>
    <w:rsid w:val="00F34F1E"/>
    <w:rsid w:val="00F36EDB"/>
    <w:rsid w:val="00F524DC"/>
    <w:rsid w:val="00F52C49"/>
    <w:rsid w:val="00F54562"/>
    <w:rsid w:val="00F636F4"/>
    <w:rsid w:val="00F958C8"/>
    <w:rsid w:val="00F97BAC"/>
    <w:rsid w:val="00FA13B8"/>
    <w:rsid w:val="00FC148F"/>
    <w:rsid w:val="00FD248C"/>
    <w:rsid w:val="00FD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8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A4"/>
  </w:style>
  <w:style w:type="paragraph" w:styleId="1">
    <w:name w:val="heading 1"/>
    <w:basedOn w:val="a"/>
    <w:next w:val="a"/>
    <w:link w:val="10"/>
    <w:uiPriority w:val="9"/>
    <w:qFormat/>
    <w:rsid w:val="00B66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72A4"/>
    <w:pPr>
      <w:ind w:left="720"/>
      <w:contextualSpacing/>
    </w:pPr>
  </w:style>
  <w:style w:type="table" w:styleId="a4">
    <w:name w:val="Table Grid"/>
    <w:basedOn w:val="a1"/>
    <w:uiPriority w:val="59"/>
    <w:rsid w:val="0090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E5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0D9D"/>
  </w:style>
  <w:style w:type="paragraph" w:customStyle="1" w:styleId="c7">
    <w:name w:val="c7"/>
    <w:basedOn w:val="a"/>
    <w:rsid w:val="00E5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1F2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820A4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B3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355C"/>
  </w:style>
  <w:style w:type="paragraph" w:styleId="a9">
    <w:name w:val="footer"/>
    <w:basedOn w:val="a"/>
    <w:link w:val="aa"/>
    <w:uiPriority w:val="99"/>
    <w:unhideWhenUsed/>
    <w:rsid w:val="00CB3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355C"/>
  </w:style>
  <w:style w:type="paragraph" w:styleId="ab">
    <w:name w:val="No Spacing"/>
    <w:uiPriority w:val="1"/>
    <w:qFormat/>
    <w:rsid w:val="00DF5E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6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39"/>
    <w:rsid w:val="003D36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0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01371"/>
    <w:rPr>
      <w:rFonts w:ascii="Segoe UI" w:hAnsi="Segoe UI" w:cs="Segoe UI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453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wiki.admsurgu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rwiki.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</cp:lastModifiedBy>
  <cp:revision>114</cp:revision>
  <cp:lastPrinted>2021-05-13T08:32:00Z</cp:lastPrinted>
  <dcterms:created xsi:type="dcterms:W3CDTF">2018-09-17T16:05:00Z</dcterms:created>
  <dcterms:modified xsi:type="dcterms:W3CDTF">2024-05-20T02:58:00Z</dcterms:modified>
</cp:coreProperties>
</file>