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B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E77B31" w:rsidRPr="00176ADD">
        <w:rPr>
          <w:sz w:val="24"/>
        </w:rPr>
        <w:t>Приложение</w:t>
      </w:r>
      <w:r w:rsidR="00210233">
        <w:rPr>
          <w:sz w:val="24"/>
        </w:rPr>
        <w:t xml:space="preserve"> </w:t>
      </w:r>
    </w:p>
    <w:p w:rsidR="00ED32FD" w:rsidRPr="005B6767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210233">
        <w:rPr>
          <w:sz w:val="24"/>
        </w:rPr>
        <w:t xml:space="preserve">к </w:t>
      </w:r>
      <w:r w:rsidR="00041689">
        <w:rPr>
          <w:sz w:val="24"/>
        </w:rPr>
        <w:t>п</w:t>
      </w:r>
      <w:r w:rsidR="000334F7">
        <w:rPr>
          <w:sz w:val="24"/>
        </w:rPr>
        <w:t>исьму</w:t>
      </w:r>
      <w:r w:rsidR="001265BB">
        <w:rPr>
          <w:sz w:val="24"/>
        </w:rPr>
        <w:t xml:space="preserve"> </w:t>
      </w:r>
    </w:p>
    <w:p w:rsidR="00E77B31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1265BB">
        <w:rPr>
          <w:sz w:val="24"/>
        </w:rPr>
        <w:t>от ________№_________</w:t>
      </w:r>
    </w:p>
    <w:p w:rsidR="001265BB" w:rsidRDefault="001265BB" w:rsidP="001265BB">
      <w:pPr>
        <w:rPr>
          <w:sz w:val="24"/>
        </w:rPr>
      </w:pPr>
    </w:p>
    <w:p w:rsidR="00E77B31" w:rsidRPr="00176ADD" w:rsidRDefault="00041689" w:rsidP="00041689">
      <w:pPr>
        <w:ind w:left="63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292B">
        <w:rPr>
          <w:sz w:val="24"/>
        </w:rPr>
        <w:t xml:space="preserve"> </w:t>
      </w:r>
    </w:p>
    <w:p w:rsidR="00E77B31" w:rsidRP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>Информация</w:t>
      </w:r>
    </w:p>
    <w:p w:rsid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 xml:space="preserve">о деятельности служб медиации (примирения) в </w:t>
      </w:r>
      <w:r w:rsidR="00525C39">
        <w:rPr>
          <w:sz w:val="24"/>
        </w:rPr>
        <w:t>МБОУ гимназия № 2</w:t>
      </w:r>
    </w:p>
    <w:p w:rsidR="000F1453" w:rsidRPr="00176ADD" w:rsidRDefault="00933441" w:rsidP="00E77B31">
      <w:pPr>
        <w:jc w:val="center"/>
        <w:rPr>
          <w:sz w:val="24"/>
        </w:rPr>
      </w:pPr>
      <w:r>
        <w:rPr>
          <w:sz w:val="24"/>
        </w:rPr>
        <w:t>2 кв. 2022</w:t>
      </w:r>
      <w:r w:rsidR="00525C39">
        <w:rPr>
          <w:sz w:val="24"/>
        </w:rPr>
        <w:t xml:space="preserve"> г.</w:t>
      </w:r>
    </w:p>
    <w:p w:rsidR="002E73AC" w:rsidRPr="00176ADD" w:rsidRDefault="002E73AC" w:rsidP="00E77B31">
      <w:pPr>
        <w:jc w:val="center"/>
        <w:rPr>
          <w:sz w:val="24"/>
        </w:rPr>
      </w:pPr>
    </w:p>
    <w:p w:rsidR="002E73AC" w:rsidRPr="00176ADD" w:rsidRDefault="00176ADD" w:rsidP="00E77B31">
      <w:pPr>
        <w:jc w:val="center"/>
        <w:rPr>
          <w:sz w:val="24"/>
        </w:rPr>
      </w:pPr>
      <w:r w:rsidRPr="00176ADD">
        <w:rPr>
          <w:sz w:val="24"/>
        </w:rPr>
        <w:t>Кадровая характеристика действующей службы медиации (примирения)</w:t>
      </w:r>
    </w:p>
    <w:p w:rsidR="00176ADD" w:rsidRPr="00176ADD" w:rsidRDefault="00176ADD" w:rsidP="00E77B31">
      <w:pPr>
        <w:jc w:val="center"/>
        <w:rPr>
          <w:sz w:val="24"/>
        </w:rPr>
      </w:pPr>
    </w:p>
    <w:tbl>
      <w:tblPr>
        <w:tblpPr w:leftFromText="180" w:rightFromText="180" w:vertAnchor="text" w:horzAnchor="margin" w:tblpY="16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362"/>
        <w:gridCol w:w="2363"/>
        <w:gridCol w:w="2363"/>
        <w:gridCol w:w="2835"/>
      </w:tblGrid>
      <w:tr w:rsidR="00176ADD" w:rsidRPr="00176ADD" w:rsidTr="00176ADD">
        <w:tc>
          <w:tcPr>
            <w:tcW w:w="2093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 ОУ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должность,  контактный телефон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176ADD" w:rsidRPr="00176ADD" w:rsidTr="00176ADD">
        <w:tc>
          <w:tcPr>
            <w:tcW w:w="2093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медиаторы-взрослые</w:t>
            </w:r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76ADD">
              <w:rPr>
                <w:sz w:val="24"/>
              </w:rPr>
              <w:t>несовершен-нолетние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иные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участники службы</w:t>
            </w:r>
          </w:p>
        </w:tc>
        <w:tc>
          <w:tcPr>
            <w:tcW w:w="2835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</w:tr>
      <w:tr w:rsidR="00525C39" w:rsidRPr="00176ADD" w:rsidTr="00176ADD">
        <w:tc>
          <w:tcPr>
            <w:tcW w:w="209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2</w:t>
            </w:r>
          </w:p>
        </w:tc>
        <w:tc>
          <w:tcPr>
            <w:tcW w:w="3827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Сосновская Ирина Викторовна социальный педагог, 52-26-84</w:t>
            </w:r>
          </w:p>
        </w:tc>
        <w:tc>
          <w:tcPr>
            <w:tcW w:w="2362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176ADD" w:rsidRDefault="00176ADD" w:rsidP="00E77B31">
      <w:pPr>
        <w:jc w:val="center"/>
        <w:rPr>
          <w:sz w:val="24"/>
        </w:rPr>
      </w:pPr>
      <w:r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p w:rsidR="00176ADD" w:rsidRDefault="00176ADD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649"/>
        <w:gridCol w:w="1649"/>
        <w:gridCol w:w="1649"/>
        <w:gridCol w:w="1649"/>
        <w:gridCol w:w="1649"/>
        <w:gridCol w:w="1649"/>
        <w:gridCol w:w="1649"/>
        <w:gridCol w:w="1649"/>
      </w:tblGrid>
      <w:tr w:rsidR="00176ADD" w:rsidRPr="000039A4" w:rsidTr="000039A4">
        <w:tc>
          <w:tcPr>
            <w:tcW w:w="2651" w:type="dxa"/>
            <w:vMerge w:val="restart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8" w:type="dxa"/>
            <w:gridSpan w:val="2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направленных запросов, обращений, другой информации в службу медиации</w:t>
            </w:r>
            <w:r w:rsidR="00E61ED7">
              <w:rPr>
                <w:sz w:val="24"/>
              </w:rPr>
              <w:t xml:space="preserve"> </w:t>
            </w:r>
            <w:r w:rsidRPr="000039A4">
              <w:rPr>
                <w:sz w:val="24"/>
              </w:rPr>
              <w:t>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4D6A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BE33D8" w:rsidRPr="000039A4" w:rsidTr="000039A4">
        <w:tc>
          <w:tcPr>
            <w:tcW w:w="2651" w:type="dxa"/>
            <w:vMerge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1. Правоохранительные органы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3. Образовательные организации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4. Граждане (несовершеннолетние и их родители)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6C1E5F" w:rsidRDefault="006C1E5F" w:rsidP="00E77B31">
      <w:pPr>
        <w:jc w:val="center"/>
        <w:rPr>
          <w:sz w:val="24"/>
        </w:rPr>
      </w:pPr>
      <w:r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6D6FF9" w:rsidRDefault="006D6FF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6D6FF9" w:rsidRPr="000039A4" w:rsidTr="000039A4">
        <w:tc>
          <w:tcPr>
            <w:tcW w:w="9889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6D6FF9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1. Наименование и количество мероприятий, направленных на популяризацию медиации, </w:t>
            </w:r>
            <w:r w:rsidR="00EF0040" w:rsidRPr="000039A4">
              <w:rPr>
                <w:sz w:val="24"/>
              </w:rPr>
              <w:t xml:space="preserve">медиативного и восстановительного подхода, </w:t>
            </w:r>
            <w:r w:rsidRPr="000039A4">
              <w:rPr>
                <w:sz w:val="24"/>
              </w:rPr>
              <w:t>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954" w:type="dxa"/>
          </w:tcPr>
          <w:p w:rsidR="00525C3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и учащихся через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в группах о работе ШСМ –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F76095">
              <w:rPr>
                <w:sz w:val="24"/>
              </w:rPr>
              <w:t xml:space="preserve">, родительские собрания – 1-11 </w:t>
            </w:r>
            <w:proofErr w:type="spellStart"/>
            <w:r w:rsidR="00F76095">
              <w:rPr>
                <w:sz w:val="24"/>
              </w:rPr>
              <w:t>кл</w:t>
            </w:r>
            <w:proofErr w:type="spellEnd"/>
            <w:r w:rsidR="00F76095">
              <w:rPr>
                <w:sz w:val="24"/>
              </w:rPr>
              <w:t>.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2A23F1">
            <w:pPr>
              <w:rPr>
                <w:sz w:val="24"/>
              </w:rPr>
            </w:pPr>
            <w:r w:rsidRPr="000039A4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CD7569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</w:t>
            </w:r>
            <w:r w:rsidR="00BF103C">
              <w:rPr>
                <w:sz w:val="24"/>
              </w:rPr>
              <w:t>. Указать наличие</w:t>
            </w:r>
            <w:r w:rsidR="00CD7569">
              <w:rPr>
                <w:sz w:val="24"/>
              </w:rPr>
              <w:t>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 w:rsidRPr="00525C39">
              <w:rPr>
                <w:sz w:val="24"/>
              </w:rPr>
              <w:t>Программа урегулирования конфликтов  между участниками образовательного процесса «Восстановительная медиация» - 1</w:t>
            </w:r>
          </w:p>
        </w:tc>
      </w:tr>
    </w:tbl>
    <w:p w:rsidR="006D6FF9" w:rsidRDefault="006D6FF9" w:rsidP="00E77B31">
      <w:pPr>
        <w:jc w:val="center"/>
        <w:rPr>
          <w:sz w:val="24"/>
        </w:rPr>
      </w:pPr>
    </w:p>
    <w:p w:rsidR="00A45727" w:rsidRDefault="00A45727" w:rsidP="00E77B31">
      <w:pPr>
        <w:jc w:val="center"/>
        <w:rPr>
          <w:sz w:val="24"/>
        </w:rPr>
      </w:pPr>
      <w:r>
        <w:rPr>
          <w:sz w:val="24"/>
        </w:rPr>
        <w:t xml:space="preserve">Сведения </w:t>
      </w:r>
      <w:r w:rsidR="00363339">
        <w:rPr>
          <w:sz w:val="24"/>
        </w:rPr>
        <w:t>о деятельности службы медиации (</w:t>
      </w:r>
      <w:r>
        <w:rPr>
          <w:sz w:val="24"/>
        </w:rPr>
        <w:t>примирения)</w:t>
      </w:r>
    </w:p>
    <w:p w:rsidR="00363339" w:rsidRDefault="0036333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363339" w:rsidRPr="000039A4" w:rsidTr="000039A4">
        <w:tc>
          <w:tcPr>
            <w:tcW w:w="9889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 w:rsidRPr="00AB3C01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урегулирования конфликтов  между участниками образовательного процесса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«Восстановительная медиация»</w:t>
            </w:r>
            <w:r>
              <w:rPr>
                <w:sz w:val="24"/>
              </w:rPr>
              <w:t xml:space="preserve"> - 1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363339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3. Количество конфликтов, которые были урегулированы  при помощи восстановительного </w:t>
            </w:r>
            <w:r w:rsidRPr="000039A4">
              <w:rPr>
                <w:sz w:val="24"/>
              </w:rPr>
              <w:lastRenderedPageBreak/>
              <w:t>подхода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3339" w:rsidRDefault="00363339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9A3DEE" w:rsidRDefault="009A3DEE" w:rsidP="00E77B31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p w:rsidR="009A3DEE" w:rsidRDefault="009A3DEE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827"/>
        <w:gridCol w:w="3544"/>
        <w:gridCol w:w="3969"/>
      </w:tblGrid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proofErr w:type="gramStart"/>
            <w:r w:rsidRPr="003A2792">
              <w:rPr>
                <w:rFonts w:eastAsia="Calibri"/>
                <w:sz w:val="24"/>
              </w:rPr>
              <w:t>п</w:t>
            </w:r>
            <w:proofErr w:type="gramEnd"/>
            <w:r w:rsidRPr="003A2792">
              <w:rPr>
                <w:rFonts w:eastAsia="Calibri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3A2792" w:rsidRPr="00176ADD" w:rsidRDefault="003A2792" w:rsidP="00E77B31">
      <w:pPr>
        <w:jc w:val="center"/>
        <w:rPr>
          <w:sz w:val="24"/>
        </w:rPr>
      </w:pPr>
      <w:bookmarkStart w:id="0" w:name="_GoBack"/>
      <w:bookmarkEnd w:id="0"/>
    </w:p>
    <w:sectPr w:rsidR="003A2792" w:rsidRPr="00176ADD" w:rsidSect="006E5599">
      <w:pgSz w:w="16838" w:h="11906" w:orient="landscape" w:code="9"/>
      <w:pgMar w:top="1134" w:right="232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9A4"/>
    <w:rsid w:val="000334F7"/>
    <w:rsid w:val="00041689"/>
    <w:rsid w:val="0004380E"/>
    <w:rsid w:val="000A4B33"/>
    <w:rsid w:val="000F1453"/>
    <w:rsid w:val="000F3B2F"/>
    <w:rsid w:val="001265BB"/>
    <w:rsid w:val="001550F4"/>
    <w:rsid w:val="00156A1B"/>
    <w:rsid w:val="00176ADD"/>
    <w:rsid w:val="001C2865"/>
    <w:rsid w:val="001F6BD7"/>
    <w:rsid w:val="00210233"/>
    <w:rsid w:val="00250603"/>
    <w:rsid w:val="002A23F1"/>
    <w:rsid w:val="002D4760"/>
    <w:rsid w:val="002E73AC"/>
    <w:rsid w:val="00363339"/>
    <w:rsid w:val="003A2792"/>
    <w:rsid w:val="003F6C51"/>
    <w:rsid w:val="00422CB1"/>
    <w:rsid w:val="0042435D"/>
    <w:rsid w:val="00451B8B"/>
    <w:rsid w:val="004D6AF9"/>
    <w:rsid w:val="00525C39"/>
    <w:rsid w:val="00565240"/>
    <w:rsid w:val="005B6767"/>
    <w:rsid w:val="005F16EA"/>
    <w:rsid w:val="00667642"/>
    <w:rsid w:val="006900E3"/>
    <w:rsid w:val="006918AF"/>
    <w:rsid w:val="006A746B"/>
    <w:rsid w:val="006C1E5F"/>
    <w:rsid w:val="006D6FF9"/>
    <w:rsid w:val="006E37EF"/>
    <w:rsid w:val="006E5599"/>
    <w:rsid w:val="007220DA"/>
    <w:rsid w:val="00755CC8"/>
    <w:rsid w:val="007C0545"/>
    <w:rsid w:val="007C0709"/>
    <w:rsid w:val="007F00DE"/>
    <w:rsid w:val="00801BCC"/>
    <w:rsid w:val="008379FA"/>
    <w:rsid w:val="008C6D8E"/>
    <w:rsid w:val="00930613"/>
    <w:rsid w:val="00933441"/>
    <w:rsid w:val="009A3DEE"/>
    <w:rsid w:val="009C464B"/>
    <w:rsid w:val="009C6116"/>
    <w:rsid w:val="009E073F"/>
    <w:rsid w:val="00A26CE1"/>
    <w:rsid w:val="00A3128B"/>
    <w:rsid w:val="00A44405"/>
    <w:rsid w:val="00A45727"/>
    <w:rsid w:val="00A47C96"/>
    <w:rsid w:val="00A6357E"/>
    <w:rsid w:val="00AC5013"/>
    <w:rsid w:val="00AF49FD"/>
    <w:rsid w:val="00B16662"/>
    <w:rsid w:val="00B26BEB"/>
    <w:rsid w:val="00BC702E"/>
    <w:rsid w:val="00BD081A"/>
    <w:rsid w:val="00BE33D8"/>
    <w:rsid w:val="00BE4FC0"/>
    <w:rsid w:val="00BF103C"/>
    <w:rsid w:val="00C02FFE"/>
    <w:rsid w:val="00C603BD"/>
    <w:rsid w:val="00CD4FFF"/>
    <w:rsid w:val="00CD7569"/>
    <w:rsid w:val="00CE52EB"/>
    <w:rsid w:val="00CF64BB"/>
    <w:rsid w:val="00D3321F"/>
    <w:rsid w:val="00D51E18"/>
    <w:rsid w:val="00DA689D"/>
    <w:rsid w:val="00E61ED7"/>
    <w:rsid w:val="00E77B31"/>
    <w:rsid w:val="00E82C32"/>
    <w:rsid w:val="00ED32FD"/>
    <w:rsid w:val="00EF0040"/>
    <w:rsid w:val="00F2592F"/>
    <w:rsid w:val="00F6312F"/>
    <w:rsid w:val="00F63B25"/>
    <w:rsid w:val="00F67AEA"/>
    <w:rsid w:val="00F7609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1DDE-CD61-4E0D-90E1-D7FDC25C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3</cp:revision>
  <cp:lastPrinted>2020-11-30T07:52:00Z</cp:lastPrinted>
  <dcterms:created xsi:type="dcterms:W3CDTF">2021-12-14T09:48:00Z</dcterms:created>
  <dcterms:modified xsi:type="dcterms:W3CDTF">2022-05-28T03:18:00Z</dcterms:modified>
</cp:coreProperties>
</file>